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1B" w:rsidRPr="00B83086" w:rsidRDefault="007C6B1B" w:rsidP="007C6B1B">
      <w:pPr>
        <w:pStyle w:val="a8"/>
        <w:rPr>
          <w:i/>
          <w:szCs w:val="28"/>
          <w:u w:val="single"/>
        </w:rPr>
      </w:pPr>
      <w:r w:rsidRPr="00B83086">
        <w:rPr>
          <w:szCs w:val="28"/>
          <w:u w:val="single"/>
        </w:rPr>
        <w:t xml:space="preserve">АНАЛИЗ </w:t>
      </w:r>
      <w:r w:rsidRPr="00B83086">
        <w:rPr>
          <w:bCs/>
          <w:szCs w:val="28"/>
          <w:u w:val="single"/>
        </w:rPr>
        <w:t xml:space="preserve">государственной итоговой аттестации выпускников основной школы </w:t>
      </w:r>
      <w:r w:rsidRPr="00B83086">
        <w:rPr>
          <w:bCs/>
          <w:color w:val="000000"/>
          <w:szCs w:val="28"/>
          <w:u w:val="single"/>
        </w:rPr>
        <w:t xml:space="preserve">МОУ «СОШ № 4» с.п. </w:t>
      </w:r>
      <w:proofErr w:type="spellStart"/>
      <w:r w:rsidRPr="00B83086">
        <w:rPr>
          <w:bCs/>
          <w:color w:val="000000"/>
          <w:szCs w:val="28"/>
          <w:u w:val="single"/>
        </w:rPr>
        <w:t>Исламей</w:t>
      </w:r>
      <w:proofErr w:type="spellEnd"/>
      <w:r w:rsidRPr="00B83086">
        <w:rPr>
          <w:bCs/>
          <w:color w:val="000000"/>
          <w:szCs w:val="28"/>
          <w:u w:val="single"/>
        </w:rPr>
        <w:t xml:space="preserve"> </w:t>
      </w:r>
      <w:r w:rsidRPr="00B83086">
        <w:rPr>
          <w:bCs/>
          <w:szCs w:val="28"/>
          <w:u w:val="single"/>
        </w:rPr>
        <w:t>по итогам</w:t>
      </w:r>
      <w:r>
        <w:rPr>
          <w:bCs/>
          <w:color w:val="000000"/>
          <w:szCs w:val="28"/>
          <w:u w:val="single"/>
        </w:rPr>
        <w:t> </w:t>
      </w:r>
      <w:r w:rsidRPr="00B83086">
        <w:rPr>
          <w:bCs/>
          <w:color w:val="000000"/>
          <w:szCs w:val="28"/>
          <w:u w:val="single"/>
        </w:rPr>
        <w:t xml:space="preserve">2015 </w:t>
      </w:r>
      <w:r>
        <w:rPr>
          <w:bCs/>
          <w:color w:val="000000"/>
          <w:szCs w:val="28"/>
          <w:u w:val="single"/>
        </w:rPr>
        <w:t>–</w:t>
      </w:r>
      <w:r w:rsidRPr="00B83086">
        <w:rPr>
          <w:bCs/>
          <w:color w:val="000000"/>
          <w:szCs w:val="28"/>
          <w:u w:val="single"/>
        </w:rPr>
        <w:t xml:space="preserve"> 2016</w:t>
      </w:r>
      <w:r>
        <w:rPr>
          <w:bCs/>
          <w:color w:val="000000"/>
          <w:szCs w:val="28"/>
          <w:u w:val="single"/>
        </w:rPr>
        <w:t xml:space="preserve"> </w:t>
      </w:r>
      <w:r w:rsidRPr="00B83086">
        <w:rPr>
          <w:bCs/>
          <w:color w:val="000000"/>
          <w:szCs w:val="28"/>
          <w:u w:val="single"/>
        </w:rPr>
        <w:t>учебного года.</w:t>
      </w:r>
    </w:p>
    <w:p w:rsidR="007C6B1B" w:rsidRPr="00FE184D" w:rsidRDefault="007C6B1B" w:rsidP="007C6B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</w:t>
      </w:r>
      <w:r w:rsidRPr="00FE184D">
        <w:rPr>
          <w:color w:val="000000"/>
          <w:sz w:val="28"/>
          <w:szCs w:val="28"/>
        </w:rPr>
        <w:t>Государственная итоговая аттестация выпускников IX классов осуществляется на основании:</w:t>
      </w:r>
    </w:p>
    <w:p w:rsidR="007C6B1B" w:rsidRPr="00FE184D" w:rsidRDefault="007C6B1B" w:rsidP="007C6B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 w:rsidRPr="00FE184D">
        <w:rPr>
          <w:color w:val="000000"/>
          <w:sz w:val="28"/>
          <w:szCs w:val="28"/>
        </w:rPr>
        <w:t>-  Федерального закона от 29 декабря 2012 г. № 273-ФЗ «Об образовании в Российской Федерации» (с изменениями и дополнениями);</w:t>
      </w:r>
    </w:p>
    <w:p w:rsidR="007C6B1B" w:rsidRPr="00FE184D" w:rsidRDefault="007C6B1B" w:rsidP="007C6B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 w:rsidRPr="00FE184D">
        <w:rPr>
          <w:color w:val="000000"/>
          <w:sz w:val="28"/>
          <w:szCs w:val="28"/>
        </w:rPr>
        <w:t xml:space="preserve">- Приказа </w:t>
      </w:r>
      <w:proofErr w:type="spellStart"/>
      <w:r w:rsidRPr="00FE184D">
        <w:rPr>
          <w:color w:val="000000"/>
          <w:sz w:val="28"/>
          <w:szCs w:val="28"/>
        </w:rPr>
        <w:t>Минобрнауки</w:t>
      </w:r>
      <w:proofErr w:type="spellEnd"/>
      <w:r w:rsidRPr="00FE184D">
        <w:rPr>
          <w:color w:val="000000"/>
          <w:sz w:val="28"/>
          <w:szCs w:val="28"/>
        </w:rPr>
        <w:t xml:space="preserve"> России от 25 декабря 2013 года № 1394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Pr="00786B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(с </w:t>
      </w:r>
      <w:r w:rsidRPr="00FE184D">
        <w:rPr>
          <w:color w:val="000000"/>
          <w:sz w:val="28"/>
          <w:szCs w:val="28"/>
        </w:rPr>
        <w:t>изменениями и дополнениями).</w:t>
      </w:r>
    </w:p>
    <w:p w:rsidR="007C6B1B" w:rsidRDefault="007C6B1B" w:rsidP="007C6B1B">
      <w:pPr>
        <w:rPr>
          <w:color w:val="000000"/>
          <w:sz w:val="28"/>
          <w:szCs w:val="28"/>
        </w:rPr>
      </w:pPr>
      <w:r w:rsidRPr="00786BF1">
        <w:rPr>
          <w:b/>
          <w:i/>
          <w:color w:val="000000"/>
          <w:sz w:val="28"/>
          <w:szCs w:val="28"/>
        </w:rPr>
        <w:t>         </w:t>
      </w:r>
      <w:r w:rsidRPr="00CD0F99">
        <w:rPr>
          <w:color w:val="000000"/>
          <w:sz w:val="28"/>
          <w:szCs w:val="28"/>
        </w:rPr>
        <w:t xml:space="preserve">В 2015-2016  учебном году государственная  итоговая аттестация за курс основной общей школы в 9-х классах   была своевременно организована и проводилась по плану в соответствии с требованиями нормативных документов МО РФ, МОН КБР, а также  документов </w:t>
      </w:r>
      <w:r w:rsidRPr="00CD0F99">
        <w:rPr>
          <w:color w:val="000000"/>
          <w:sz w:val="28"/>
          <w:szCs w:val="28"/>
          <w:shd w:val="clear" w:color="auto" w:fill="FFFFFF"/>
        </w:rPr>
        <w:t xml:space="preserve">Управление образования </w:t>
      </w:r>
      <w:proofErr w:type="spellStart"/>
      <w:r w:rsidRPr="00CD0F99">
        <w:rPr>
          <w:color w:val="000000"/>
          <w:sz w:val="28"/>
          <w:szCs w:val="28"/>
          <w:shd w:val="clear" w:color="auto" w:fill="FFFFFF"/>
        </w:rPr>
        <w:t>Баксанского</w:t>
      </w:r>
      <w:proofErr w:type="spellEnd"/>
      <w:r w:rsidRPr="00CD0F99">
        <w:rPr>
          <w:color w:val="000000"/>
          <w:sz w:val="28"/>
          <w:szCs w:val="28"/>
          <w:shd w:val="clear" w:color="auto" w:fill="FFFFFF"/>
        </w:rPr>
        <w:t xml:space="preserve"> муниципального района</w:t>
      </w:r>
      <w:r w:rsidRPr="00CD0F99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8"/>
          <w:szCs w:val="28"/>
        </w:rPr>
        <w:t>с 26  мая по 21</w:t>
      </w:r>
      <w:r w:rsidRPr="00CD0F99">
        <w:rPr>
          <w:color w:val="000000"/>
          <w:sz w:val="28"/>
          <w:szCs w:val="28"/>
        </w:rPr>
        <w:t xml:space="preserve"> июня 2016 года.</w:t>
      </w:r>
      <w:r w:rsidRPr="00FE184D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 xml:space="preserve">В 2015/2016 </w:t>
      </w:r>
      <w:r w:rsidRPr="00FE184D">
        <w:rPr>
          <w:color w:val="000000"/>
          <w:sz w:val="28"/>
          <w:szCs w:val="28"/>
        </w:rPr>
        <w:t> учебном году в 9-х  классах МОУ «С</w:t>
      </w:r>
      <w:r>
        <w:rPr>
          <w:color w:val="000000"/>
          <w:sz w:val="28"/>
          <w:szCs w:val="28"/>
        </w:rPr>
        <w:t xml:space="preserve">ОШ№4» с.п. </w:t>
      </w:r>
      <w:proofErr w:type="spellStart"/>
      <w:r>
        <w:rPr>
          <w:color w:val="000000"/>
          <w:sz w:val="28"/>
          <w:szCs w:val="28"/>
        </w:rPr>
        <w:t>Исламей</w:t>
      </w:r>
      <w:proofErr w:type="spellEnd"/>
      <w:r>
        <w:rPr>
          <w:color w:val="000000"/>
          <w:sz w:val="28"/>
          <w:szCs w:val="28"/>
        </w:rPr>
        <w:t xml:space="preserve">  обучалось 42</w:t>
      </w:r>
      <w:r w:rsidRPr="00FE184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учащихся.</w:t>
      </w:r>
      <w:r w:rsidRPr="00FE184D">
        <w:rPr>
          <w:color w:val="000000"/>
          <w:sz w:val="28"/>
          <w:szCs w:val="28"/>
        </w:rPr>
        <w:t>  На основании положения и решения педагогического совета были допущены к госуда</w:t>
      </w:r>
      <w:r>
        <w:rPr>
          <w:color w:val="000000"/>
          <w:sz w:val="28"/>
          <w:szCs w:val="28"/>
        </w:rPr>
        <w:t>рственной итоговой аттестации  42</w:t>
      </w:r>
      <w:r w:rsidRPr="00FE184D">
        <w:rPr>
          <w:color w:val="000000"/>
          <w:sz w:val="28"/>
          <w:szCs w:val="28"/>
        </w:rPr>
        <w:t xml:space="preserve">  учащийся 9-х классов</w:t>
      </w:r>
      <w:r w:rsidRPr="00ED61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з них 1 учащийся, </w:t>
      </w:r>
      <w:proofErr w:type="spellStart"/>
      <w:r>
        <w:rPr>
          <w:sz w:val="28"/>
          <w:szCs w:val="28"/>
        </w:rPr>
        <w:t>Кундетов</w:t>
      </w:r>
      <w:proofErr w:type="spellEnd"/>
      <w:r>
        <w:rPr>
          <w:sz w:val="28"/>
          <w:szCs w:val="28"/>
        </w:rPr>
        <w:t xml:space="preserve"> Кантемир </w:t>
      </w:r>
      <w:proofErr w:type="spellStart"/>
      <w:r>
        <w:rPr>
          <w:sz w:val="28"/>
          <w:szCs w:val="28"/>
        </w:rPr>
        <w:t>Шорович</w:t>
      </w:r>
      <w:proofErr w:type="spellEnd"/>
      <w:r>
        <w:rPr>
          <w:sz w:val="28"/>
          <w:szCs w:val="28"/>
        </w:rPr>
        <w:t>, допущен к экзаменам в форме ГВЭ (ребенок-инвалид)</w:t>
      </w:r>
      <w:r w:rsidRPr="00FE184D">
        <w:rPr>
          <w:color w:val="000000"/>
          <w:sz w:val="28"/>
          <w:szCs w:val="28"/>
        </w:rPr>
        <w:t>.</w:t>
      </w:r>
      <w:r w:rsidRPr="00FE184D">
        <w:rPr>
          <w:color w:val="FF0000"/>
          <w:sz w:val="28"/>
          <w:szCs w:val="28"/>
        </w:rPr>
        <w:t> </w:t>
      </w:r>
      <w:r>
        <w:rPr>
          <w:color w:val="FF0000"/>
          <w:sz w:val="28"/>
          <w:szCs w:val="28"/>
        </w:rPr>
        <w:t xml:space="preserve"> </w:t>
      </w:r>
      <w:r w:rsidRPr="00FE184D">
        <w:rPr>
          <w:color w:val="000000"/>
          <w:sz w:val="28"/>
          <w:szCs w:val="28"/>
        </w:rPr>
        <w:t>Государственные программы по всем предметам учебного плана выполнены в полном объёме.</w:t>
      </w:r>
    </w:p>
    <w:p w:rsidR="007C6B1B" w:rsidRPr="00247951" w:rsidRDefault="007C6B1B" w:rsidP="007C6B1B">
      <w:pPr>
        <w:ind w:firstLine="1080"/>
        <w:jc w:val="both"/>
        <w:rPr>
          <w:sz w:val="28"/>
          <w:szCs w:val="28"/>
        </w:rPr>
      </w:pPr>
      <w:r w:rsidRPr="00247951">
        <w:rPr>
          <w:sz w:val="28"/>
          <w:szCs w:val="28"/>
        </w:rPr>
        <w:t xml:space="preserve">В 2016 году итоговая аттестация </w:t>
      </w:r>
      <w:proofErr w:type="gramStart"/>
      <w:r w:rsidRPr="00247951">
        <w:rPr>
          <w:sz w:val="28"/>
          <w:szCs w:val="28"/>
        </w:rPr>
        <w:t>обучающихся</w:t>
      </w:r>
      <w:proofErr w:type="gramEnd"/>
      <w:r w:rsidRPr="00247951">
        <w:rPr>
          <w:sz w:val="28"/>
          <w:szCs w:val="28"/>
        </w:rPr>
        <w:t xml:space="preserve"> основной школы в новой форме проводилась по двум обязательным предметам: математика, русский язык и нескольким предметам по выбору обучающихся: история, обществознание, химия,  биология и физика.</w:t>
      </w:r>
    </w:p>
    <w:p w:rsidR="007C6B1B" w:rsidRPr="00247951" w:rsidRDefault="007C6B1B" w:rsidP="007C6B1B">
      <w:pPr>
        <w:ind w:firstLine="1080"/>
        <w:jc w:val="both"/>
        <w:rPr>
          <w:sz w:val="28"/>
          <w:szCs w:val="28"/>
        </w:rPr>
      </w:pPr>
      <w:r w:rsidRPr="00247951">
        <w:rPr>
          <w:sz w:val="28"/>
          <w:szCs w:val="28"/>
        </w:rPr>
        <w:t>Выпускная работа по математике  в 9 классе содержала три модуля: алгебра, геометрия, реальная математика. Модуль алгебра направлена на проверку достижений базового уровня: понятия, свойства, алгоритмы, решение стандартных задач. Модуль реальная математика направлена на проверку подготовки учащихся: владение формально-оперативным аппаратом, возможность применить жизненные навыки в решении нестандартных ситуаций, интеграция знаний из различных тем школьного курса, исследовательские навыки, умение грамотно записать решение, делать пояснения и объяснения.</w:t>
      </w:r>
      <w:r w:rsidRPr="00247951">
        <w:rPr>
          <w:color w:val="FF0000"/>
          <w:sz w:val="28"/>
          <w:szCs w:val="28"/>
        </w:rPr>
        <w:t xml:space="preserve"> </w:t>
      </w:r>
      <w:r w:rsidRPr="00247951">
        <w:rPr>
          <w:sz w:val="28"/>
          <w:szCs w:val="28"/>
        </w:rPr>
        <w:t>При выполнении модуля геометрии учащиеся должны продемонстрировать умение математически грамотно записывать решение, приводя при этом необходимые пояснения и обоснования.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560"/>
        <w:gridCol w:w="708"/>
        <w:gridCol w:w="851"/>
        <w:gridCol w:w="709"/>
        <w:gridCol w:w="708"/>
        <w:gridCol w:w="1276"/>
        <w:gridCol w:w="851"/>
        <w:gridCol w:w="992"/>
        <w:gridCol w:w="850"/>
        <w:gridCol w:w="1134"/>
      </w:tblGrid>
      <w:tr w:rsidR="007C6B1B" w:rsidRPr="006D446A" w:rsidTr="006171E4">
        <w:tc>
          <w:tcPr>
            <w:tcW w:w="1276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1560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708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851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Ср. балл</w:t>
            </w:r>
          </w:p>
        </w:tc>
        <w:tc>
          <w:tcPr>
            <w:tcW w:w="992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247951">
              <w:rPr>
                <w:b/>
                <w:sz w:val="24"/>
                <w:szCs w:val="24"/>
              </w:rPr>
              <w:t>айон</w:t>
            </w:r>
          </w:p>
        </w:tc>
        <w:tc>
          <w:tcPr>
            <w:tcW w:w="850" w:type="dxa"/>
          </w:tcPr>
          <w:p w:rsidR="007C6B1B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47951">
              <w:rPr>
                <w:b/>
                <w:sz w:val="24"/>
                <w:szCs w:val="24"/>
              </w:rPr>
              <w:t>Ус-ть</w:t>
            </w:r>
            <w:proofErr w:type="spellEnd"/>
          </w:p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C6B1B" w:rsidRPr="00247951" w:rsidRDefault="007C6B1B" w:rsidP="006171E4">
            <w:pPr>
              <w:rPr>
                <w:b/>
                <w:sz w:val="24"/>
                <w:szCs w:val="24"/>
              </w:rPr>
            </w:pPr>
            <w:proofErr w:type="spellStart"/>
            <w:r w:rsidRPr="00247951">
              <w:rPr>
                <w:b/>
                <w:sz w:val="24"/>
                <w:szCs w:val="24"/>
              </w:rPr>
              <w:t>Кач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3A7A93">
              <w:rPr>
                <w:b/>
                <w:bCs/>
                <w:sz w:val="24"/>
                <w:szCs w:val="24"/>
              </w:rPr>
              <w:t>%</w:t>
            </w:r>
            <w:r w:rsidRPr="0024795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C6B1B" w:rsidRPr="006D446A" w:rsidTr="006171E4">
        <w:tc>
          <w:tcPr>
            <w:tcW w:w="1276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851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:rsidR="007C6B1B" w:rsidRPr="00285ED5" w:rsidRDefault="007C6B1B" w:rsidP="007C6B1B">
      <w:pPr>
        <w:ind w:firstLine="1080"/>
        <w:jc w:val="center"/>
        <w:rPr>
          <w:b/>
          <w:sz w:val="28"/>
          <w:szCs w:val="28"/>
        </w:rPr>
      </w:pPr>
      <w:r w:rsidRPr="00285ED5">
        <w:rPr>
          <w:b/>
          <w:sz w:val="28"/>
          <w:szCs w:val="28"/>
        </w:rPr>
        <w:t>Результаты ГВЭ по математике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4"/>
        <w:gridCol w:w="1560"/>
        <w:gridCol w:w="708"/>
        <w:gridCol w:w="851"/>
        <w:gridCol w:w="709"/>
        <w:gridCol w:w="708"/>
        <w:gridCol w:w="1276"/>
        <w:gridCol w:w="851"/>
        <w:gridCol w:w="1808"/>
      </w:tblGrid>
      <w:tr w:rsidR="007C6B1B" w:rsidRPr="00247951" w:rsidTr="006171E4">
        <w:tc>
          <w:tcPr>
            <w:tcW w:w="2444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1560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708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851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Ср. балл</w:t>
            </w:r>
          </w:p>
        </w:tc>
        <w:tc>
          <w:tcPr>
            <w:tcW w:w="1808" w:type="dxa"/>
          </w:tcPr>
          <w:p w:rsidR="007C6B1B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47951">
              <w:rPr>
                <w:b/>
                <w:sz w:val="24"/>
                <w:szCs w:val="24"/>
              </w:rPr>
              <w:t>Ус-ть</w:t>
            </w:r>
            <w:proofErr w:type="spellEnd"/>
          </w:p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7C6B1B" w:rsidRPr="00247951" w:rsidTr="006171E4">
        <w:tc>
          <w:tcPr>
            <w:tcW w:w="2444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C6B1B" w:rsidRDefault="007C6B1B" w:rsidP="007C6B1B">
      <w:pPr>
        <w:ind w:firstLine="1080"/>
        <w:jc w:val="both"/>
        <w:rPr>
          <w:sz w:val="28"/>
          <w:szCs w:val="28"/>
        </w:rPr>
      </w:pPr>
      <w:r w:rsidRPr="00712AF8">
        <w:rPr>
          <w:sz w:val="28"/>
          <w:szCs w:val="28"/>
        </w:rPr>
        <w:lastRenderedPageBreak/>
        <w:t>Сравнение результатов ГИА с годовыми отметками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1"/>
        <w:gridCol w:w="2385"/>
        <w:gridCol w:w="2385"/>
        <w:gridCol w:w="3024"/>
      </w:tblGrid>
      <w:tr w:rsidR="007C6B1B" w:rsidRPr="00712AF8" w:rsidTr="006171E4">
        <w:tc>
          <w:tcPr>
            <w:tcW w:w="3121" w:type="dxa"/>
          </w:tcPr>
          <w:p w:rsidR="007C6B1B" w:rsidRPr="00712AF8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712AF8">
              <w:rPr>
                <w:b/>
                <w:sz w:val="24"/>
                <w:szCs w:val="24"/>
              </w:rPr>
              <w:t>Кол-во уч-ся</w:t>
            </w:r>
          </w:p>
        </w:tc>
        <w:tc>
          <w:tcPr>
            <w:tcW w:w="2385" w:type="dxa"/>
          </w:tcPr>
          <w:p w:rsidR="007C6B1B" w:rsidRPr="00712AF8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712AF8">
              <w:rPr>
                <w:b/>
                <w:sz w:val="24"/>
                <w:szCs w:val="24"/>
              </w:rPr>
              <w:t>Соответствует годовой оценке</w:t>
            </w:r>
          </w:p>
        </w:tc>
        <w:tc>
          <w:tcPr>
            <w:tcW w:w="2385" w:type="dxa"/>
          </w:tcPr>
          <w:p w:rsidR="007C6B1B" w:rsidRPr="00712AF8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712AF8">
              <w:rPr>
                <w:b/>
                <w:sz w:val="24"/>
                <w:szCs w:val="24"/>
              </w:rPr>
              <w:t>годовая оценка ниже</w:t>
            </w:r>
          </w:p>
        </w:tc>
        <w:tc>
          <w:tcPr>
            <w:tcW w:w="3024" w:type="dxa"/>
          </w:tcPr>
          <w:p w:rsidR="007C6B1B" w:rsidRPr="00712AF8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712AF8">
              <w:rPr>
                <w:b/>
                <w:sz w:val="24"/>
                <w:szCs w:val="24"/>
              </w:rPr>
              <w:t>годовая оценка выше</w:t>
            </w:r>
          </w:p>
        </w:tc>
      </w:tr>
      <w:tr w:rsidR="007C6B1B" w:rsidRPr="00712AF8" w:rsidTr="006171E4">
        <w:tc>
          <w:tcPr>
            <w:tcW w:w="3121" w:type="dxa"/>
          </w:tcPr>
          <w:p w:rsidR="007C6B1B" w:rsidRPr="00712AF8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85" w:type="dxa"/>
          </w:tcPr>
          <w:p w:rsidR="007C6B1B" w:rsidRPr="00712AF8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85" w:type="dxa"/>
          </w:tcPr>
          <w:p w:rsidR="007C6B1B" w:rsidRPr="00712AF8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24" w:type="dxa"/>
          </w:tcPr>
          <w:p w:rsidR="007C6B1B" w:rsidRPr="00712AF8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C6B1B" w:rsidRPr="00247951" w:rsidRDefault="007C6B1B" w:rsidP="007C6B1B">
      <w:pPr>
        <w:ind w:firstLine="1080"/>
        <w:jc w:val="both"/>
        <w:rPr>
          <w:sz w:val="28"/>
          <w:szCs w:val="28"/>
        </w:rPr>
      </w:pPr>
      <w:r w:rsidRPr="00247951">
        <w:rPr>
          <w:sz w:val="28"/>
          <w:szCs w:val="28"/>
        </w:rPr>
        <w:t xml:space="preserve">Исходя из анализа результатов экзамена по </w:t>
      </w:r>
      <w:r>
        <w:rPr>
          <w:sz w:val="28"/>
          <w:szCs w:val="28"/>
        </w:rPr>
        <w:t>математике</w:t>
      </w:r>
      <w:r w:rsidRPr="00247951">
        <w:rPr>
          <w:sz w:val="28"/>
          <w:szCs w:val="28"/>
        </w:rPr>
        <w:t>, можно сделать следующие выводы:</w:t>
      </w:r>
    </w:p>
    <w:p w:rsidR="007C6B1B" w:rsidRPr="00247951" w:rsidRDefault="007C6B1B" w:rsidP="007C6B1B">
      <w:pPr>
        <w:numPr>
          <w:ilvl w:val="0"/>
          <w:numId w:val="11"/>
        </w:numPr>
        <w:tabs>
          <w:tab w:val="clear" w:pos="1800"/>
        </w:tabs>
        <w:ind w:left="0" w:firstLine="1080"/>
        <w:jc w:val="both"/>
        <w:rPr>
          <w:sz w:val="28"/>
          <w:szCs w:val="28"/>
        </w:rPr>
      </w:pPr>
      <w:r w:rsidRPr="00247951">
        <w:rPr>
          <w:sz w:val="28"/>
          <w:szCs w:val="28"/>
        </w:rPr>
        <w:t>Контролируемые на базовом уровне элементы минимума содержания курса алгебры усвоены большинством учащихся.</w:t>
      </w:r>
    </w:p>
    <w:p w:rsidR="007C6B1B" w:rsidRPr="00247951" w:rsidRDefault="007C6B1B" w:rsidP="007C6B1B">
      <w:pPr>
        <w:numPr>
          <w:ilvl w:val="0"/>
          <w:numId w:val="11"/>
        </w:numPr>
        <w:tabs>
          <w:tab w:val="clear" w:pos="1800"/>
        </w:tabs>
        <w:ind w:left="0" w:firstLine="1080"/>
        <w:jc w:val="both"/>
        <w:rPr>
          <w:sz w:val="28"/>
          <w:szCs w:val="28"/>
        </w:rPr>
      </w:pPr>
      <w:r w:rsidRPr="00247951">
        <w:rPr>
          <w:sz w:val="28"/>
          <w:szCs w:val="28"/>
        </w:rPr>
        <w:t xml:space="preserve">Большинство  учащихся затрудняются при содержательном раскрытии математических понятий, не смогли применить знания теоретических фактов для решения различных классов математических задач. </w:t>
      </w:r>
    </w:p>
    <w:p w:rsidR="007C6B1B" w:rsidRPr="00247951" w:rsidRDefault="007C6B1B" w:rsidP="007C6B1B">
      <w:pPr>
        <w:ind w:firstLine="1080"/>
        <w:jc w:val="both"/>
        <w:rPr>
          <w:sz w:val="28"/>
          <w:szCs w:val="28"/>
        </w:rPr>
      </w:pPr>
      <w:r w:rsidRPr="00247951">
        <w:rPr>
          <w:sz w:val="28"/>
          <w:szCs w:val="28"/>
        </w:rPr>
        <w:t xml:space="preserve">В связи с обозначившимися проблемами учителям математики рекомендуется: </w:t>
      </w:r>
    </w:p>
    <w:p w:rsidR="007C6B1B" w:rsidRPr="00247951" w:rsidRDefault="007C6B1B" w:rsidP="007C6B1B">
      <w:pPr>
        <w:ind w:firstLine="1080"/>
        <w:jc w:val="both"/>
        <w:rPr>
          <w:sz w:val="28"/>
          <w:szCs w:val="28"/>
        </w:rPr>
      </w:pPr>
      <w:r w:rsidRPr="00247951">
        <w:rPr>
          <w:sz w:val="28"/>
          <w:szCs w:val="28"/>
        </w:rPr>
        <w:t xml:space="preserve">1. Обеспечить прочное усвоение всеми учащимися минимума содержания на базовом уровне. </w:t>
      </w:r>
    </w:p>
    <w:p w:rsidR="007C6B1B" w:rsidRPr="00247951" w:rsidRDefault="007C6B1B" w:rsidP="007C6B1B">
      <w:pPr>
        <w:ind w:firstLine="1080"/>
        <w:jc w:val="both"/>
        <w:rPr>
          <w:sz w:val="28"/>
          <w:szCs w:val="28"/>
        </w:rPr>
      </w:pPr>
      <w:r w:rsidRPr="00247951">
        <w:rPr>
          <w:sz w:val="28"/>
          <w:szCs w:val="28"/>
        </w:rPr>
        <w:t>2. Включать на каждом уроке задания модуля алгебры и геометрии, отрабатывать эту группу задач.</w:t>
      </w:r>
    </w:p>
    <w:p w:rsidR="007C6B1B" w:rsidRPr="00247951" w:rsidRDefault="007C6B1B" w:rsidP="007C6B1B">
      <w:pPr>
        <w:ind w:firstLine="1080"/>
        <w:jc w:val="both"/>
        <w:rPr>
          <w:sz w:val="28"/>
          <w:szCs w:val="28"/>
        </w:rPr>
      </w:pPr>
      <w:r w:rsidRPr="00247951">
        <w:rPr>
          <w:sz w:val="28"/>
          <w:szCs w:val="28"/>
        </w:rPr>
        <w:t>3. Систематически отрабатывать различные алгоритмы способов решений и применений математических формул в различных ситуациях.</w:t>
      </w:r>
    </w:p>
    <w:p w:rsidR="007C6B1B" w:rsidRPr="00247951" w:rsidRDefault="007C6B1B" w:rsidP="007C6B1B">
      <w:pPr>
        <w:ind w:firstLine="1080"/>
        <w:jc w:val="both"/>
        <w:rPr>
          <w:sz w:val="28"/>
          <w:szCs w:val="28"/>
        </w:rPr>
      </w:pPr>
      <w:r w:rsidRPr="00247951">
        <w:rPr>
          <w:sz w:val="28"/>
          <w:szCs w:val="28"/>
        </w:rPr>
        <w:t>Выпускная работа по русскому языку содержала три части: сжатое изложение (</w:t>
      </w:r>
      <w:proofErr w:type="spellStart"/>
      <w:r w:rsidRPr="00247951">
        <w:rPr>
          <w:sz w:val="28"/>
          <w:szCs w:val="28"/>
        </w:rPr>
        <w:t>аудирование</w:t>
      </w:r>
      <w:proofErr w:type="spellEnd"/>
      <w:r w:rsidRPr="00247951">
        <w:rPr>
          <w:sz w:val="28"/>
          <w:szCs w:val="28"/>
        </w:rPr>
        <w:t xml:space="preserve">), тест и сочинение-рассуждение  – задание повышенного уровня. </w:t>
      </w:r>
      <w:r w:rsidRPr="006D446A"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559"/>
        <w:gridCol w:w="850"/>
        <w:gridCol w:w="851"/>
        <w:gridCol w:w="709"/>
        <w:gridCol w:w="708"/>
        <w:gridCol w:w="1276"/>
        <w:gridCol w:w="851"/>
        <w:gridCol w:w="992"/>
        <w:gridCol w:w="850"/>
        <w:gridCol w:w="709"/>
      </w:tblGrid>
      <w:tr w:rsidR="007C6B1B" w:rsidRPr="006D446A" w:rsidTr="006171E4">
        <w:tc>
          <w:tcPr>
            <w:tcW w:w="1135" w:type="dxa"/>
          </w:tcPr>
          <w:p w:rsidR="007C6B1B" w:rsidRPr="001C2D16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1C2D16">
              <w:rPr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1559" w:type="dxa"/>
          </w:tcPr>
          <w:p w:rsidR="007C6B1B" w:rsidRPr="001C2D16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1C2D16">
              <w:rPr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</w:tcPr>
          <w:p w:rsidR="007C6B1B" w:rsidRPr="001C2D16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1C2D16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7C6B1B" w:rsidRPr="001C2D16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1C2D16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7C6B1B" w:rsidRPr="001C2D16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1C2D16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7C6B1B" w:rsidRPr="001C2D16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1C2D16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7C6B1B" w:rsidRPr="001C2D16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1C2D16">
              <w:rPr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851" w:type="dxa"/>
          </w:tcPr>
          <w:p w:rsidR="007C6B1B" w:rsidRPr="001C2D16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1C2D16">
              <w:rPr>
                <w:b/>
                <w:sz w:val="24"/>
                <w:szCs w:val="24"/>
              </w:rPr>
              <w:t>Ср. балл</w:t>
            </w:r>
          </w:p>
        </w:tc>
        <w:tc>
          <w:tcPr>
            <w:tcW w:w="992" w:type="dxa"/>
          </w:tcPr>
          <w:p w:rsidR="007C6B1B" w:rsidRPr="001C2D16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1C2D16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850" w:type="dxa"/>
          </w:tcPr>
          <w:p w:rsidR="007C6B1B" w:rsidRPr="001C2D16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C2D16">
              <w:rPr>
                <w:b/>
                <w:sz w:val="24"/>
                <w:szCs w:val="24"/>
              </w:rPr>
              <w:t>Усп</w:t>
            </w:r>
            <w:proofErr w:type="spellEnd"/>
            <w:r w:rsidRPr="001C2D16">
              <w:rPr>
                <w:b/>
                <w:sz w:val="24"/>
                <w:szCs w:val="24"/>
              </w:rPr>
              <w:t>.</w:t>
            </w:r>
          </w:p>
          <w:p w:rsidR="007C6B1B" w:rsidRPr="001C2D16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1C2D1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C6B1B" w:rsidRPr="001C2D16" w:rsidRDefault="007C6B1B" w:rsidP="006171E4">
            <w:pPr>
              <w:rPr>
                <w:b/>
              </w:rPr>
            </w:pPr>
            <w:proofErr w:type="spellStart"/>
            <w:r w:rsidRPr="001C2D16">
              <w:rPr>
                <w:b/>
              </w:rPr>
              <w:t>Кач</w:t>
            </w:r>
            <w:proofErr w:type="spellEnd"/>
            <w:r w:rsidRPr="001C2D16">
              <w:rPr>
                <w:b/>
              </w:rPr>
              <w:t>.</w:t>
            </w:r>
          </w:p>
          <w:p w:rsidR="007C6B1B" w:rsidRPr="001C2D16" w:rsidRDefault="007C6B1B" w:rsidP="006171E4">
            <w:pPr>
              <w:rPr>
                <w:b/>
              </w:rPr>
            </w:pPr>
            <w:r w:rsidRPr="001C2D16">
              <w:rPr>
                <w:b/>
              </w:rPr>
              <w:t>%</w:t>
            </w:r>
          </w:p>
        </w:tc>
      </w:tr>
      <w:tr w:rsidR="007C6B1B" w:rsidRPr="006D446A" w:rsidTr="006171E4">
        <w:tc>
          <w:tcPr>
            <w:tcW w:w="1135" w:type="dxa"/>
          </w:tcPr>
          <w:p w:rsidR="007C6B1B" w:rsidRPr="001C2D16" w:rsidRDefault="007C6B1B" w:rsidP="006171E4">
            <w:pPr>
              <w:jc w:val="center"/>
              <w:rPr>
                <w:sz w:val="24"/>
                <w:szCs w:val="24"/>
              </w:rPr>
            </w:pPr>
            <w:r w:rsidRPr="001C2D16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7C6B1B" w:rsidRPr="001C2D16" w:rsidRDefault="007C6B1B" w:rsidP="006171E4">
            <w:pPr>
              <w:jc w:val="center"/>
              <w:rPr>
                <w:sz w:val="24"/>
                <w:szCs w:val="24"/>
              </w:rPr>
            </w:pPr>
            <w:r w:rsidRPr="001C2D16"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7C6B1B" w:rsidRPr="001C2D16" w:rsidRDefault="007C6B1B" w:rsidP="006171E4">
            <w:pPr>
              <w:jc w:val="center"/>
              <w:rPr>
                <w:sz w:val="24"/>
                <w:szCs w:val="24"/>
              </w:rPr>
            </w:pPr>
            <w:r w:rsidRPr="001C2D16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C6B1B" w:rsidRPr="001C2D16" w:rsidRDefault="007C6B1B" w:rsidP="006171E4">
            <w:pPr>
              <w:jc w:val="center"/>
              <w:rPr>
                <w:sz w:val="24"/>
                <w:szCs w:val="24"/>
              </w:rPr>
            </w:pPr>
            <w:r w:rsidRPr="001C2D1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C6B1B" w:rsidRPr="001C2D16" w:rsidRDefault="007C6B1B" w:rsidP="006171E4">
            <w:pPr>
              <w:jc w:val="center"/>
              <w:rPr>
                <w:sz w:val="24"/>
                <w:szCs w:val="24"/>
              </w:rPr>
            </w:pPr>
            <w:r w:rsidRPr="001C2D16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C6B1B" w:rsidRPr="001C2D16" w:rsidRDefault="007C6B1B" w:rsidP="006171E4">
            <w:pPr>
              <w:jc w:val="center"/>
              <w:rPr>
                <w:sz w:val="24"/>
                <w:szCs w:val="24"/>
              </w:rPr>
            </w:pPr>
            <w:r w:rsidRPr="001C2D1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6B1B" w:rsidRPr="001C2D16" w:rsidRDefault="007C6B1B" w:rsidP="006171E4">
            <w:pPr>
              <w:jc w:val="center"/>
              <w:rPr>
                <w:sz w:val="24"/>
                <w:szCs w:val="24"/>
              </w:rPr>
            </w:pPr>
            <w:r w:rsidRPr="001C2D16">
              <w:rPr>
                <w:sz w:val="24"/>
                <w:szCs w:val="24"/>
              </w:rPr>
              <w:t>3,9</w:t>
            </w:r>
          </w:p>
        </w:tc>
        <w:tc>
          <w:tcPr>
            <w:tcW w:w="851" w:type="dxa"/>
          </w:tcPr>
          <w:p w:rsidR="007C6B1B" w:rsidRPr="001C2D16" w:rsidRDefault="007C6B1B" w:rsidP="006171E4">
            <w:pPr>
              <w:jc w:val="center"/>
              <w:rPr>
                <w:sz w:val="24"/>
                <w:szCs w:val="24"/>
              </w:rPr>
            </w:pPr>
            <w:r w:rsidRPr="001C2D16">
              <w:rPr>
                <w:sz w:val="24"/>
                <w:szCs w:val="24"/>
              </w:rPr>
              <w:t>29,3</w:t>
            </w:r>
          </w:p>
        </w:tc>
        <w:tc>
          <w:tcPr>
            <w:tcW w:w="992" w:type="dxa"/>
          </w:tcPr>
          <w:p w:rsidR="007C6B1B" w:rsidRPr="001C2D16" w:rsidRDefault="007C6B1B" w:rsidP="006171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6B1B" w:rsidRPr="001C2D16" w:rsidRDefault="007C6B1B" w:rsidP="006171E4">
            <w:pPr>
              <w:rPr>
                <w:sz w:val="24"/>
                <w:szCs w:val="24"/>
              </w:rPr>
            </w:pPr>
            <w:r w:rsidRPr="001C2D1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C6B1B" w:rsidRPr="001C2D16" w:rsidRDefault="007C6B1B" w:rsidP="006171E4">
            <w:pPr>
              <w:jc w:val="center"/>
            </w:pPr>
            <w:r w:rsidRPr="001C2D16">
              <w:t>56,1</w:t>
            </w:r>
          </w:p>
        </w:tc>
      </w:tr>
    </w:tbl>
    <w:p w:rsidR="007C6B1B" w:rsidRPr="00285ED5" w:rsidRDefault="007C6B1B" w:rsidP="007C6B1B">
      <w:pPr>
        <w:ind w:firstLine="1080"/>
        <w:jc w:val="center"/>
        <w:rPr>
          <w:b/>
          <w:sz w:val="28"/>
          <w:szCs w:val="28"/>
        </w:rPr>
      </w:pPr>
      <w:r w:rsidRPr="00285ED5">
        <w:rPr>
          <w:b/>
          <w:sz w:val="28"/>
          <w:szCs w:val="28"/>
        </w:rPr>
        <w:t xml:space="preserve">Результаты ГВЭ по </w:t>
      </w:r>
      <w:r>
        <w:rPr>
          <w:b/>
          <w:sz w:val="28"/>
          <w:szCs w:val="28"/>
        </w:rPr>
        <w:t>русскому языку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7"/>
        <w:gridCol w:w="1809"/>
        <w:gridCol w:w="851"/>
        <w:gridCol w:w="850"/>
        <w:gridCol w:w="851"/>
        <w:gridCol w:w="850"/>
        <w:gridCol w:w="1276"/>
        <w:gridCol w:w="992"/>
        <w:gridCol w:w="1134"/>
      </w:tblGrid>
      <w:tr w:rsidR="007C6B1B" w:rsidRPr="00247951" w:rsidTr="006171E4">
        <w:tc>
          <w:tcPr>
            <w:tcW w:w="1877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1809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1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992" w:type="dxa"/>
          </w:tcPr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247951">
              <w:rPr>
                <w:b/>
                <w:sz w:val="24"/>
                <w:szCs w:val="24"/>
              </w:rPr>
              <w:t>Ср. балл</w:t>
            </w:r>
          </w:p>
        </w:tc>
        <w:tc>
          <w:tcPr>
            <w:tcW w:w="1134" w:type="dxa"/>
          </w:tcPr>
          <w:p w:rsidR="007C6B1B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47951">
              <w:rPr>
                <w:b/>
                <w:sz w:val="24"/>
                <w:szCs w:val="24"/>
              </w:rPr>
              <w:t>Ус-ть</w:t>
            </w:r>
            <w:proofErr w:type="spellEnd"/>
          </w:p>
          <w:p w:rsidR="007C6B1B" w:rsidRPr="00247951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7C6B1B" w:rsidRPr="00247951" w:rsidTr="006171E4">
        <w:tc>
          <w:tcPr>
            <w:tcW w:w="1877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09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C6B1B" w:rsidRPr="00712AF8" w:rsidRDefault="007C6B1B" w:rsidP="007C6B1B">
      <w:pPr>
        <w:ind w:firstLine="1080"/>
        <w:jc w:val="both"/>
        <w:rPr>
          <w:sz w:val="28"/>
          <w:szCs w:val="28"/>
        </w:rPr>
      </w:pPr>
      <w:r w:rsidRPr="00712AF8">
        <w:rPr>
          <w:sz w:val="28"/>
          <w:szCs w:val="28"/>
        </w:rPr>
        <w:t>Сравнение результатов ГИА с годовыми отметками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096"/>
        <w:gridCol w:w="2858"/>
        <w:gridCol w:w="2693"/>
      </w:tblGrid>
      <w:tr w:rsidR="007C6B1B" w:rsidRPr="006D446A" w:rsidTr="006171E4">
        <w:tc>
          <w:tcPr>
            <w:tcW w:w="1843" w:type="dxa"/>
          </w:tcPr>
          <w:p w:rsidR="007C6B1B" w:rsidRPr="00712AF8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712AF8">
              <w:rPr>
                <w:b/>
                <w:sz w:val="24"/>
                <w:szCs w:val="24"/>
              </w:rPr>
              <w:t>Кол-во уч-ся</w:t>
            </w:r>
          </w:p>
        </w:tc>
        <w:tc>
          <w:tcPr>
            <w:tcW w:w="3096" w:type="dxa"/>
          </w:tcPr>
          <w:p w:rsidR="007C6B1B" w:rsidRPr="00712AF8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712AF8">
              <w:rPr>
                <w:b/>
                <w:sz w:val="24"/>
                <w:szCs w:val="24"/>
              </w:rPr>
              <w:t>Соответствует годовой оценке</w:t>
            </w:r>
          </w:p>
        </w:tc>
        <w:tc>
          <w:tcPr>
            <w:tcW w:w="2858" w:type="dxa"/>
          </w:tcPr>
          <w:p w:rsidR="007C6B1B" w:rsidRPr="00712AF8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712AF8">
              <w:rPr>
                <w:b/>
                <w:sz w:val="24"/>
                <w:szCs w:val="24"/>
              </w:rPr>
              <w:t>годовая оценка ниже</w:t>
            </w:r>
          </w:p>
        </w:tc>
        <w:tc>
          <w:tcPr>
            <w:tcW w:w="2693" w:type="dxa"/>
          </w:tcPr>
          <w:p w:rsidR="007C6B1B" w:rsidRPr="00712AF8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712AF8">
              <w:rPr>
                <w:b/>
                <w:sz w:val="24"/>
                <w:szCs w:val="24"/>
              </w:rPr>
              <w:t>годовая оценка выше</w:t>
            </w:r>
          </w:p>
        </w:tc>
      </w:tr>
      <w:tr w:rsidR="007C6B1B" w:rsidRPr="006D446A" w:rsidTr="006171E4">
        <w:trPr>
          <w:trHeight w:val="294"/>
        </w:trPr>
        <w:tc>
          <w:tcPr>
            <w:tcW w:w="1843" w:type="dxa"/>
          </w:tcPr>
          <w:p w:rsidR="007C6B1B" w:rsidRPr="00712AF8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096" w:type="dxa"/>
          </w:tcPr>
          <w:p w:rsidR="007C6B1B" w:rsidRPr="00712AF8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58" w:type="dxa"/>
          </w:tcPr>
          <w:p w:rsidR="007C6B1B" w:rsidRPr="00712AF8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C6B1B" w:rsidRPr="00712AF8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7C6B1B" w:rsidRPr="00FE184D" w:rsidRDefault="007C6B1B" w:rsidP="007C6B1B">
      <w:pPr>
        <w:rPr>
          <w:color w:val="000000"/>
          <w:sz w:val="28"/>
          <w:szCs w:val="28"/>
        </w:rPr>
      </w:pPr>
      <w:r w:rsidRPr="00FE184D">
        <w:rPr>
          <w:color w:val="000000"/>
          <w:sz w:val="28"/>
          <w:szCs w:val="28"/>
        </w:rPr>
        <w:t>         Государственная итоговая аттестация  в 9 классе проходила в форме ОГЭ</w:t>
      </w:r>
      <w:r>
        <w:rPr>
          <w:color w:val="000000"/>
          <w:sz w:val="28"/>
          <w:szCs w:val="28"/>
        </w:rPr>
        <w:t xml:space="preserve"> и ГВЭ(1 учени</w:t>
      </w:r>
      <w:proofErr w:type="gramStart"/>
      <w:r>
        <w:rPr>
          <w:color w:val="000000"/>
          <w:sz w:val="28"/>
          <w:szCs w:val="28"/>
        </w:rPr>
        <w:t>к-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Кундетов</w:t>
      </w:r>
      <w:proofErr w:type="spellEnd"/>
      <w:r>
        <w:rPr>
          <w:color w:val="000000"/>
          <w:sz w:val="28"/>
          <w:szCs w:val="28"/>
        </w:rPr>
        <w:t xml:space="preserve">  Кантемир </w:t>
      </w:r>
      <w:proofErr w:type="spellStart"/>
      <w:r>
        <w:rPr>
          <w:color w:val="000000"/>
          <w:sz w:val="28"/>
          <w:szCs w:val="28"/>
        </w:rPr>
        <w:t>Шорович</w:t>
      </w:r>
      <w:proofErr w:type="spellEnd"/>
      <w:r>
        <w:rPr>
          <w:color w:val="000000"/>
          <w:sz w:val="28"/>
          <w:szCs w:val="28"/>
        </w:rPr>
        <w:t>).   </w:t>
      </w:r>
      <w:r w:rsidRPr="00FE184D">
        <w:rPr>
          <w:color w:val="000000"/>
          <w:sz w:val="28"/>
          <w:szCs w:val="28"/>
        </w:rPr>
        <w:t xml:space="preserve">Учащиеся МОУ «СОШ№4» с.п. </w:t>
      </w:r>
      <w:proofErr w:type="spellStart"/>
      <w:r w:rsidRPr="00FE184D">
        <w:rPr>
          <w:color w:val="000000"/>
          <w:sz w:val="28"/>
          <w:szCs w:val="28"/>
        </w:rPr>
        <w:t>Исламей</w:t>
      </w:r>
      <w:proofErr w:type="spellEnd"/>
      <w:r w:rsidRPr="00FE184D">
        <w:rPr>
          <w:color w:val="000000"/>
          <w:sz w:val="28"/>
          <w:szCs w:val="28"/>
        </w:rPr>
        <w:t>,   на основании приказа школы  сда</w:t>
      </w:r>
      <w:r>
        <w:rPr>
          <w:color w:val="000000"/>
          <w:sz w:val="28"/>
          <w:szCs w:val="28"/>
        </w:rPr>
        <w:t>вали  экзамены  в форме  ОГ</w:t>
      </w:r>
      <w:proofErr w:type="gramStart"/>
      <w:r>
        <w:rPr>
          <w:color w:val="000000"/>
          <w:sz w:val="28"/>
          <w:szCs w:val="28"/>
        </w:rPr>
        <w:t>Э(</w:t>
      </w:r>
      <w:proofErr w:type="gramEnd"/>
      <w:r>
        <w:rPr>
          <w:color w:val="000000"/>
          <w:sz w:val="28"/>
          <w:szCs w:val="28"/>
        </w:rPr>
        <w:t>и ГВЭ): 31</w:t>
      </w:r>
      <w:r w:rsidRPr="00FE184D">
        <w:rPr>
          <w:color w:val="000000"/>
          <w:sz w:val="28"/>
          <w:szCs w:val="28"/>
        </w:rPr>
        <w:t xml:space="preserve"> мая – математика,</w:t>
      </w:r>
      <w:r>
        <w:rPr>
          <w:color w:val="000000"/>
          <w:sz w:val="28"/>
          <w:szCs w:val="28"/>
        </w:rPr>
        <w:t xml:space="preserve"> 3</w:t>
      </w:r>
      <w:r w:rsidRPr="00FE184D">
        <w:rPr>
          <w:color w:val="000000"/>
          <w:sz w:val="28"/>
          <w:szCs w:val="28"/>
        </w:rPr>
        <w:t xml:space="preserve"> июня – русский язык в ППЭ. </w:t>
      </w:r>
    </w:p>
    <w:p w:rsidR="007C6B1B" w:rsidRPr="00FE184D" w:rsidRDefault="007C6B1B" w:rsidP="007C6B1B">
      <w:pPr>
        <w:ind w:right="-144"/>
        <w:jc w:val="both"/>
        <w:rPr>
          <w:color w:val="000000"/>
          <w:sz w:val="28"/>
          <w:szCs w:val="28"/>
        </w:rPr>
      </w:pPr>
      <w:r w:rsidRPr="00FE184D">
        <w:rPr>
          <w:color w:val="000000"/>
          <w:sz w:val="28"/>
          <w:szCs w:val="28"/>
        </w:rPr>
        <w:t xml:space="preserve">       </w:t>
      </w:r>
      <w:r>
        <w:rPr>
          <w:color w:val="000000"/>
          <w:sz w:val="28"/>
          <w:szCs w:val="28"/>
        </w:rPr>
        <w:t xml:space="preserve"> </w:t>
      </w:r>
      <w:r w:rsidRPr="00FE184D">
        <w:rPr>
          <w:color w:val="000000"/>
          <w:sz w:val="28"/>
          <w:szCs w:val="28"/>
        </w:rPr>
        <w:t>Экзамены прошли без нарушений,  учащимися  получены отметки не ниже удовлетворительных по русскому языку и математике.</w:t>
      </w:r>
    </w:p>
    <w:p w:rsidR="007C6B1B" w:rsidRPr="00FE184D" w:rsidRDefault="007C6B1B" w:rsidP="007C6B1B">
      <w:pPr>
        <w:rPr>
          <w:color w:val="000000"/>
          <w:sz w:val="28"/>
          <w:szCs w:val="28"/>
        </w:rPr>
      </w:pPr>
      <w:r w:rsidRPr="00FE184D">
        <w:rPr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> </w:t>
      </w:r>
      <w:r w:rsidRPr="00FE184D">
        <w:rPr>
          <w:color w:val="000000"/>
          <w:sz w:val="28"/>
          <w:szCs w:val="28"/>
        </w:rPr>
        <w:t>В ходе подготовки госуда</w:t>
      </w:r>
      <w:r>
        <w:rPr>
          <w:color w:val="000000"/>
          <w:sz w:val="28"/>
          <w:szCs w:val="28"/>
        </w:rPr>
        <w:t xml:space="preserve">рственной  итоговой  аттестации </w:t>
      </w:r>
      <w:r w:rsidRPr="00FE184D">
        <w:rPr>
          <w:color w:val="000000"/>
          <w:sz w:val="28"/>
          <w:szCs w:val="28"/>
        </w:rPr>
        <w:t>была  организована  и проведена  следующая работа:</w:t>
      </w:r>
    </w:p>
    <w:p w:rsidR="007C6B1B" w:rsidRPr="00FE184D" w:rsidRDefault="007C6B1B" w:rsidP="007C6B1B">
      <w:pPr>
        <w:jc w:val="both"/>
        <w:rPr>
          <w:color w:val="000000"/>
          <w:sz w:val="28"/>
          <w:szCs w:val="28"/>
        </w:rPr>
      </w:pPr>
      <w:r w:rsidRPr="00FE184D">
        <w:rPr>
          <w:color w:val="000000"/>
          <w:sz w:val="28"/>
          <w:szCs w:val="28"/>
        </w:rPr>
        <w:t xml:space="preserve">    Разъяснительная работа по изучению Положения о государственной итоговой аттестации и ознакомление с документацией регламентирующей </w:t>
      </w:r>
      <w:r w:rsidRPr="00FE184D">
        <w:rPr>
          <w:color w:val="000000"/>
          <w:sz w:val="28"/>
          <w:szCs w:val="28"/>
        </w:rPr>
        <w:lastRenderedPageBreak/>
        <w:t>процедуру  проведения ГИА со всеми участниками образовательного процесса (учителями, учащимися, родителями).</w:t>
      </w:r>
    </w:p>
    <w:p w:rsidR="007C6B1B" w:rsidRPr="00FE184D" w:rsidRDefault="007C6B1B" w:rsidP="007C6B1B">
      <w:pPr>
        <w:jc w:val="both"/>
        <w:rPr>
          <w:color w:val="000000"/>
          <w:sz w:val="28"/>
          <w:szCs w:val="28"/>
        </w:rPr>
      </w:pPr>
      <w:r w:rsidRPr="00FE184D">
        <w:rPr>
          <w:color w:val="000000"/>
          <w:sz w:val="28"/>
          <w:szCs w:val="28"/>
        </w:rPr>
        <w:t>    Анкетирование учащихся по выбору экзаменов.</w:t>
      </w:r>
    </w:p>
    <w:p w:rsidR="007C6B1B" w:rsidRPr="00FE184D" w:rsidRDefault="007C6B1B" w:rsidP="007C6B1B">
      <w:pPr>
        <w:jc w:val="both"/>
        <w:rPr>
          <w:color w:val="000000"/>
          <w:sz w:val="28"/>
          <w:szCs w:val="28"/>
        </w:rPr>
      </w:pPr>
      <w:r w:rsidRPr="00FE184D">
        <w:rPr>
          <w:color w:val="000000"/>
          <w:sz w:val="28"/>
          <w:szCs w:val="28"/>
        </w:rPr>
        <w:t>    Проверка объективности оценки знаний учащихся (районные диагностические работы, диагностические работы ОУ,   просмотр классных журналов, тетрадей, посещение уроков и дополнительных занятий).</w:t>
      </w:r>
    </w:p>
    <w:p w:rsidR="007C6B1B" w:rsidRPr="00FE184D" w:rsidRDefault="007C6B1B" w:rsidP="007C6B1B">
      <w:pPr>
        <w:jc w:val="both"/>
        <w:rPr>
          <w:color w:val="000000"/>
          <w:sz w:val="28"/>
          <w:szCs w:val="28"/>
        </w:rPr>
      </w:pPr>
      <w:r w:rsidRPr="00FE184D">
        <w:rPr>
          <w:color w:val="000000"/>
          <w:sz w:val="28"/>
          <w:szCs w:val="28"/>
        </w:rPr>
        <w:t>    Составление и утверждение графика проведения предметных консультаций и государственных экзаменов.</w:t>
      </w:r>
    </w:p>
    <w:p w:rsidR="007C6B1B" w:rsidRPr="00FE184D" w:rsidRDefault="007C6B1B" w:rsidP="007C6B1B">
      <w:pPr>
        <w:jc w:val="both"/>
        <w:rPr>
          <w:color w:val="000000"/>
          <w:sz w:val="28"/>
          <w:szCs w:val="28"/>
        </w:rPr>
      </w:pPr>
      <w:r w:rsidRPr="00FE184D">
        <w:rPr>
          <w:color w:val="000000"/>
          <w:sz w:val="28"/>
          <w:szCs w:val="28"/>
        </w:rPr>
        <w:t>В учебных кабинетах были оформлены уголки  по подготовке к государственной (итоговой) аттестации «В помощь выпускникам».</w:t>
      </w:r>
    </w:p>
    <w:p w:rsidR="007C6B1B" w:rsidRPr="00FE184D" w:rsidRDefault="007C6B1B" w:rsidP="007C6B1B">
      <w:pPr>
        <w:jc w:val="both"/>
        <w:rPr>
          <w:color w:val="000000"/>
          <w:sz w:val="28"/>
          <w:szCs w:val="28"/>
        </w:rPr>
      </w:pPr>
      <w:r w:rsidRPr="00FE184D">
        <w:rPr>
          <w:color w:val="000000"/>
          <w:sz w:val="28"/>
          <w:szCs w:val="28"/>
        </w:rPr>
        <w:t xml:space="preserve">           Экзамены по основным предметам (математика, русский язык) </w:t>
      </w:r>
      <w:r>
        <w:rPr>
          <w:color w:val="000000"/>
          <w:sz w:val="28"/>
          <w:szCs w:val="28"/>
        </w:rPr>
        <w:t xml:space="preserve"> и по предметам по выбору </w:t>
      </w:r>
      <w:r w:rsidRPr="00FE184D">
        <w:rPr>
          <w:color w:val="000000"/>
          <w:sz w:val="28"/>
          <w:szCs w:val="28"/>
        </w:rPr>
        <w:t>проводились в соответствии с процедурой проведения ГИА на ППЭ. Учащихся доставляли на ППЭ вовремя без нарушений в сопровождении классного руководителя. Выпускники имели  при себе необходимые документы (паспорта). Экзаменационные работы всех выпускников проверялись региональной  экзаменационной комиссией.</w:t>
      </w:r>
    </w:p>
    <w:p w:rsidR="007C6B1B" w:rsidRPr="00FE184D" w:rsidRDefault="007C6B1B" w:rsidP="007C6B1B">
      <w:pPr>
        <w:jc w:val="both"/>
        <w:rPr>
          <w:color w:val="000000"/>
          <w:sz w:val="28"/>
          <w:szCs w:val="28"/>
        </w:rPr>
      </w:pPr>
      <w:r w:rsidRPr="00FE184D">
        <w:rPr>
          <w:b/>
          <w:bCs/>
          <w:color w:val="000000"/>
          <w:sz w:val="28"/>
          <w:szCs w:val="28"/>
        </w:rPr>
        <w:t>Итоги государственной  итоговой  аттестации выпускников 9-х классов</w:t>
      </w:r>
    </w:p>
    <w:p w:rsidR="007C6B1B" w:rsidRPr="00FE184D" w:rsidRDefault="007C6B1B" w:rsidP="007C6B1B">
      <w:pPr>
        <w:jc w:val="both"/>
        <w:rPr>
          <w:color w:val="000000"/>
          <w:sz w:val="28"/>
          <w:szCs w:val="28"/>
        </w:rPr>
      </w:pPr>
      <w:r w:rsidRPr="00FE184D">
        <w:rPr>
          <w:b/>
          <w:bCs/>
          <w:color w:val="000000"/>
          <w:sz w:val="28"/>
          <w:szCs w:val="28"/>
        </w:rPr>
        <w:t xml:space="preserve">МОУ </w:t>
      </w:r>
      <w:r>
        <w:rPr>
          <w:b/>
          <w:bCs/>
          <w:color w:val="000000"/>
          <w:sz w:val="28"/>
          <w:szCs w:val="28"/>
        </w:rPr>
        <w:t xml:space="preserve">« СОШ № 4» с.п. </w:t>
      </w:r>
      <w:proofErr w:type="spellStart"/>
      <w:r>
        <w:rPr>
          <w:b/>
          <w:bCs/>
          <w:color w:val="000000"/>
          <w:sz w:val="28"/>
          <w:szCs w:val="28"/>
        </w:rPr>
        <w:t>Исламей</w:t>
      </w:r>
      <w:proofErr w:type="spellEnd"/>
      <w:r>
        <w:rPr>
          <w:b/>
          <w:bCs/>
          <w:color w:val="000000"/>
          <w:sz w:val="28"/>
          <w:szCs w:val="28"/>
        </w:rPr>
        <w:t>  за 2013-2014</w:t>
      </w:r>
      <w:r w:rsidRPr="00FE184D">
        <w:rPr>
          <w:b/>
          <w:bCs/>
          <w:color w:val="000000"/>
          <w:sz w:val="28"/>
          <w:szCs w:val="28"/>
        </w:rPr>
        <w:t xml:space="preserve"> учебный год в  новой форме </w:t>
      </w:r>
    </w:p>
    <w:tbl>
      <w:tblPr>
        <w:tblW w:w="10349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6"/>
        <w:gridCol w:w="41"/>
        <w:gridCol w:w="951"/>
        <w:gridCol w:w="41"/>
        <w:gridCol w:w="810"/>
        <w:gridCol w:w="41"/>
        <w:gridCol w:w="809"/>
        <w:gridCol w:w="41"/>
        <w:gridCol w:w="810"/>
        <w:gridCol w:w="41"/>
        <w:gridCol w:w="809"/>
        <w:gridCol w:w="41"/>
        <w:gridCol w:w="1235"/>
        <w:gridCol w:w="41"/>
        <w:gridCol w:w="1134"/>
        <w:gridCol w:w="1418"/>
      </w:tblGrid>
      <w:tr w:rsidR="007C6B1B" w:rsidRPr="00FE184D" w:rsidTr="006171E4">
        <w:trPr>
          <w:trHeight w:val="131"/>
        </w:trPr>
        <w:tc>
          <w:tcPr>
            <w:tcW w:w="2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spacing w:line="131" w:lineRule="atLeast"/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Кол-во</w:t>
            </w:r>
          </w:p>
          <w:p w:rsidR="007C6B1B" w:rsidRPr="003A7A93" w:rsidRDefault="007C6B1B" w:rsidP="006171E4">
            <w:pPr>
              <w:spacing w:line="131" w:lineRule="atLeast"/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spacing w:line="131" w:lineRule="atLeast"/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Экзаменационная оценка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spacing w:line="131" w:lineRule="atLeast"/>
              <w:rPr>
                <w:b/>
                <w:bCs/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Качество</w:t>
            </w:r>
          </w:p>
          <w:p w:rsidR="007C6B1B" w:rsidRPr="003A7A93" w:rsidRDefault="007C6B1B" w:rsidP="006171E4">
            <w:pPr>
              <w:spacing w:line="131" w:lineRule="atLeast"/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Default="007C6B1B" w:rsidP="006171E4">
            <w:pPr>
              <w:spacing w:line="131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Сред.</w:t>
            </w:r>
          </w:p>
          <w:p w:rsidR="007C6B1B" w:rsidRPr="003A7A93" w:rsidRDefault="007C6B1B" w:rsidP="006171E4">
            <w:pPr>
              <w:spacing w:line="131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B1B" w:rsidRPr="003A7A93" w:rsidRDefault="007C6B1B" w:rsidP="006171E4">
            <w:pPr>
              <w:spacing w:line="131" w:lineRule="atLeast"/>
              <w:jc w:val="center"/>
              <w:rPr>
                <w:b/>
                <w:sz w:val="24"/>
                <w:szCs w:val="24"/>
              </w:rPr>
            </w:pPr>
            <w:r w:rsidRPr="003A7A93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7C6B1B" w:rsidRPr="00FE184D" w:rsidTr="006171E4">
        <w:trPr>
          <w:trHeight w:val="227"/>
        </w:trPr>
        <w:tc>
          <w:tcPr>
            <w:tcW w:w="2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spacing w:line="227" w:lineRule="atLeast"/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spacing w:line="227" w:lineRule="atLeast"/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spacing w:line="227" w:lineRule="atLeast"/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spacing w:line="227" w:lineRule="atLeast"/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</w:tr>
      <w:tr w:rsidR="007C6B1B" w:rsidRPr="00FE184D" w:rsidTr="006171E4">
        <w:trPr>
          <w:trHeight w:val="329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86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</w:p>
        </w:tc>
      </w:tr>
      <w:tr w:rsidR="007C6B1B" w:rsidRPr="00FE184D" w:rsidTr="006171E4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50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</w:p>
        </w:tc>
      </w:tr>
      <w:tr w:rsidR="007C6B1B" w:rsidRPr="00FE184D" w:rsidTr="006171E4">
        <w:trPr>
          <w:trHeight w:val="300"/>
        </w:trPr>
        <w:tc>
          <w:tcPr>
            <w:tcW w:w="1034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  <w:r w:rsidRPr="00FE184D">
              <w:rPr>
                <w:b/>
                <w:bCs/>
                <w:sz w:val="28"/>
                <w:szCs w:val="28"/>
              </w:rPr>
              <w:t> Итоги государственной (итоговой) аттестации выпускников 9-х классов</w:t>
            </w:r>
            <w:r>
              <w:rPr>
                <w:sz w:val="28"/>
                <w:szCs w:val="28"/>
              </w:rPr>
              <w:t xml:space="preserve">  </w:t>
            </w:r>
            <w:r w:rsidRPr="00FE184D">
              <w:rPr>
                <w:b/>
                <w:bCs/>
                <w:color w:val="000000"/>
                <w:sz w:val="28"/>
                <w:szCs w:val="28"/>
              </w:rPr>
              <w:t xml:space="preserve">МОУ « СОШ № 4» с.п. </w:t>
            </w:r>
            <w:proofErr w:type="spellStart"/>
            <w:r w:rsidRPr="00FE184D">
              <w:rPr>
                <w:b/>
                <w:bCs/>
                <w:color w:val="000000"/>
                <w:sz w:val="28"/>
                <w:szCs w:val="28"/>
              </w:rPr>
              <w:t>Исламей</w:t>
            </w:r>
            <w:proofErr w:type="spellEnd"/>
            <w:r w:rsidRPr="00FE184D">
              <w:rPr>
                <w:b/>
                <w:bCs/>
                <w:color w:val="000000"/>
                <w:sz w:val="28"/>
                <w:szCs w:val="28"/>
              </w:rPr>
              <w:t>  </w:t>
            </w:r>
            <w:r>
              <w:rPr>
                <w:b/>
                <w:bCs/>
                <w:sz w:val="28"/>
                <w:szCs w:val="28"/>
              </w:rPr>
              <w:t xml:space="preserve"> за 2014</w:t>
            </w:r>
            <w:r w:rsidRPr="00FE184D">
              <w:rPr>
                <w:b/>
                <w:bCs/>
                <w:sz w:val="28"/>
                <w:szCs w:val="28"/>
              </w:rPr>
              <w:t>-2014учебный год в  форме ОГЭ</w:t>
            </w:r>
          </w:p>
        </w:tc>
      </w:tr>
      <w:tr w:rsidR="007C6B1B" w:rsidRPr="00FE184D" w:rsidTr="006171E4">
        <w:trPr>
          <w:trHeight w:val="300"/>
        </w:trPr>
        <w:tc>
          <w:tcPr>
            <w:tcW w:w="20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Кол-во</w:t>
            </w:r>
          </w:p>
          <w:p w:rsidR="007C6B1B" w:rsidRPr="003A7A93" w:rsidRDefault="007C6B1B" w:rsidP="006171E4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Экзаменационная оценка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spacing w:line="131" w:lineRule="atLeast"/>
              <w:rPr>
                <w:b/>
                <w:bCs/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Качество</w:t>
            </w:r>
          </w:p>
          <w:p w:rsidR="007C6B1B" w:rsidRPr="003A7A93" w:rsidRDefault="007C6B1B" w:rsidP="006171E4">
            <w:pPr>
              <w:spacing w:line="131" w:lineRule="atLeast"/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7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Default="007C6B1B" w:rsidP="006171E4">
            <w:pPr>
              <w:spacing w:line="131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Сред.</w:t>
            </w:r>
          </w:p>
          <w:p w:rsidR="007C6B1B" w:rsidRPr="003A7A93" w:rsidRDefault="007C6B1B" w:rsidP="006171E4">
            <w:pPr>
              <w:spacing w:line="131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B1B" w:rsidRPr="003A7A93" w:rsidRDefault="007C6B1B" w:rsidP="006171E4">
            <w:pPr>
              <w:spacing w:line="131" w:lineRule="atLeast"/>
              <w:jc w:val="center"/>
              <w:rPr>
                <w:b/>
                <w:sz w:val="24"/>
                <w:szCs w:val="24"/>
              </w:rPr>
            </w:pPr>
            <w:r w:rsidRPr="003A7A93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7C6B1B" w:rsidRPr="00FE184D" w:rsidTr="006171E4">
        <w:trPr>
          <w:trHeight w:val="300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</w:tr>
      <w:tr w:rsidR="007C6B1B" w:rsidRPr="00FE184D" w:rsidTr="006171E4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</w:p>
        </w:tc>
      </w:tr>
      <w:tr w:rsidR="007C6B1B" w:rsidRPr="00FE184D" w:rsidTr="006171E4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</w:p>
        </w:tc>
      </w:tr>
      <w:tr w:rsidR="007C6B1B" w:rsidRPr="00FE184D" w:rsidTr="006171E4">
        <w:trPr>
          <w:trHeight w:val="300"/>
        </w:trPr>
        <w:tc>
          <w:tcPr>
            <w:tcW w:w="1034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  <w:r w:rsidRPr="00FE184D">
              <w:rPr>
                <w:b/>
                <w:bCs/>
                <w:sz w:val="28"/>
                <w:szCs w:val="28"/>
              </w:rPr>
              <w:t> Итоги государственной (итоговой) аттестации выпускников 9-х классов</w:t>
            </w:r>
          </w:p>
          <w:p w:rsidR="007C6B1B" w:rsidRPr="00FE184D" w:rsidRDefault="007C6B1B" w:rsidP="006171E4">
            <w:pPr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000000"/>
                <w:sz w:val="28"/>
                <w:szCs w:val="28"/>
              </w:rPr>
              <w:t xml:space="preserve">МОУ « СОШ № 4» с.п. </w:t>
            </w:r>
            <w:proofErr w:type="spellStart"/>
            <w:r w:rsidRPr="00FE184D">
              <w:rPr>
                <w:b/>
                <w:bCs/>
                <w:color w:val="000000"/>
                <w:sz w:val="28"/>
                <w:szCs w:val="28"/>
              </w:rPr>
              <w:t>Исламей</w:t>
            </w:r>
            <w:proofErr w:type="spellEnd"/>
            <w:r w:rsidRPr="00FE184D">
              <w:rPr>
                <w:b/>
                <w:bCs/>
                <w:color w:val="000000"/>
                <w:sz w:val="28"/>
                <w:szCs w:val="28"/>
              </w:rPr>
              <w:t>  </w:t>
            </w:r>
            <w:r>
              <w:rPr>
                <w:b/>
                <w:bCs/>
                <w:sz w:val="28"/>
                <w:szCs w:val="28"/>
              </w:rPr>
              <w:t xml:space="preserve">за 2015-2016 </w:t>
            </w:r>
            <w:r w:rsidRPr="00FE184D">
              <w:rPr>
                <w:b/>
                <w:bCs/>
                <w:sz w:val="28"/>
                <w:szCs w:val="28"/>
              </w:rPr>
              <w:t>учебный год в  форме ОГЭ</w:t>
            </w:r>
          </w:p>
        </w:tc>
      </w:tr>
      <w:tr w:rsidR="007C6B1B" w:rsidRPr="00FE184D" w:rsidTr="006171E4">
        <w:trPr>
          <w:trHeight w:val="30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Кол-во</w:t>
            </w:r>
          </w:p>
          <w:p w:rsidR="007C6B1B" w:rsidRPr="003A7A93" w:rsidRDefault="007C6B1B" w:rsidP="006171E4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Экзаменационная оценка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spacing w:line="131" w:lineRule="atLeast"/>
              <w:rPr>
                <w:b/>
                <w:bCs/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Качество</w:t>
            </w:r>
          </w:p>
          <w:p w:rsidR="007C6B1B" w:rsidRPr="003A7A93" w:rsidRDefault="007C6B1B" w:rsidP="006171E4">
            <w:pPr>
              <w:spacing w:line="131" w:lineRule="atLeast"/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Default="007C6B1B" w:rsidP="006171E4">
            <w:pPr>
              <w:spacing w:line="131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Сред.</w:t>
            </w:r>
          </w:p>
          <w:p w:rsidR="007C6B1B" w:rsidRPr="003A7A93" w:rsidRDefault="007C6B1B" w:rsidP="006171E4">
            <w:pPr>
              <w:spacing w:line="131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B1B" w:rsidRPr="003A7A93" w:rsidRDefault="007C6B1B" w:rsidP="006171E4">
            <w:pPr>
              <w:spacing w:line="131" w:lineRule="atLeast"/>
              <w:jc w:val="center"/>
              <w:rPr>
                <w:b/>
                <w:sz w:val="24"/>
                <w:szCs w:val="24"/>
              </w:rPr>
            </w:pPr>
            <w:r w:rsidRPr="003A7A93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7C6B1B" w:rsidRPr="00FE184D" w:rsidTr="006171E4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</w:tr>
      <w:tr w:rsidR="007C6B1B" w:rsidRPr="00FE184D" w:rsidTr="006171E4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C6B1B" w:rsidRPr="00FE184D" w:rsidTr="006171E4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E4320F" w:rsidRDefault="007C6B1B" w:rsidP="006171E4">
            <w:pPr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</w:tr>
    </w:tbl>
    <w:p w:rsidR="007C6B1B" w:rsidRPr="00FE184D" w:rsidRDefault="007C6B1B" w:rsidP="007C6B1B">
      <w:pPr>
        <w:jc w:val="both"/>
        <w:rPr>
          <w:color w:val="000000"/>
          <w:sz w:val="28"/>
          <w:szCs w:val="28"/>
        </w:rPr>
      </w:pPr>
      <w:r w:rsidRPr="00FE184D">
        <w:rPr>
          <w:b/>
          <w:bCs/>
          <w:color w:val="000000"/>
          <w:sz w:val="28"/>
          <w:szCs w:val="28"/>
          <w:u w:val="single"/>
        </w:rPr>
        <w:t>Сравнительный анализ результатов ГИА-9 по математике  за 3  года:</w:t>
      </w:r>
      <w:r w:rsidRPr="00FE184D">
        <w:rPr>
          <w:b/>
          <w:bCs/>
          <w:color w:val="000000"/>
          <w:sz w:val="28"/>
          <w:szCs w:val="28"/>
        </w:rPr>
        <w:t> </w:t>
      </w:r>
    </w:p>
    <w:tbl>
      <w:tblPr>
        <w:tblW w:w="12192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141"/>
        <w:gridCol w:w="2686"/>
        <w:gridCol w:w="709"/>
        <w:gridCol w:w="708"/>
        <w:gridCol w:w="709"/>
        <w:gridCol w:w="709"/>
        <w:gridCol w:w="850"/>
        <w:gridCol w:w="993"/>
        <w:gridCol w:w="1843"/>
      </w:tblGrid>
      <w:tr w:rsidR="007C6B1B" w:rsidRPr="00FE184D" w:rsidTr="006171E4">
        <w:trPr>
          <w:gridAfter w:val="1"/>
          <w:wAfter w:w="1843" w:type="dxa"/>
          <w:trHeight w:val="581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Учебный</w:t>
            </w:r>
          </w:p>
          <w:p w:rsidR="007C6B1B" w:rsidRPr="003A7A93" w:rsidRDefault="007C6B1B" w:rsidP="006171E4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Кол-во</w:t>
            </w:r>
          </w:p>
          <w:p w:rsidR="007C6B1B" w:rsidRPr="003A7A93" w:rsidRDefault="007C6B1B" w:rsidP="006171E4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3A7A93" w:rsidRDefault="007C6B1B" w:rsidP="006171E4">
            <w:pPr>
              <w:jc w:val="center"/>
              <w:rPr>
                <w:sz w:val="24"/>
                <w:szCs w:val="24"/>
              </w:rPr>
            </w:pPr>
            <w:proofErr w:type="spellStart"/>
            <w:r w:rsidRPr="003A7A93">
              <w:rPr>
                <w:b/>
                <w:bCs/>
                <w:sz w:val="24"/>
                <w:szCs w:val="24"/>
              </w:rPr>
              <w:t>Кач</w:t>
            </w:r>
            <w:proofErr w:type="spellEnd"/>
            <w:r w:rsidRPr="003A7A93">
              <w:rPr>
                <w:b/>
                <w:bCs/>
                <w:sz w:val="24"/>
                <w:szCs w:val="24"/>
              </w:rPr>
              <w:t>.</w:t>
            </w:r>
          </w:p>
          <w:p w:rsidR="007C6B1B" w:rsidRPr="003A7A93" w:rsidRDefault="007C6B1B" w:rsidP="006171E4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3A7A93">
              <w:rPr>
                <w:b/>
                <w:sz w:val="24"/>
                <w:szCs w:val="24"/>
              </w:rPr>
              <w:t>Сред.</w:t>
            </w:r>
          </w:p>
          <w:p w:rsidR="007C6B1B" w:rsidRPr="003A7A9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  <w:r w:rsidRPr="003A7A9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C6B1B" w:rsidRPr="00FE184D" w:rsidTr="006171E4">
        <w:trPr>
          <w:gridAfter w:val="1"/>
          <w:wAfter w:w="1843" w:type="dxa"/>
          <w:trHeight w:val="219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2013-2014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gramStart"/>
            <w:r w:rsidRPr="00FE184D">
              <w:rPr>
                <w:sz w:val="28"/>
                <w:szCs w:val="28"/>
              </w:rPr>
              <w:t>а-</w:t>
            </w:r>
            <w:proofErr w:type="gramEnd"/>
            <w:r w:rsidRPr="00FE184D">
              <w:rPr>
                <w:sz w:val="28"/>
                <w:szCs w:val="28"/>
              </w:rPr>
              <w:t xml:space="preserve"> </w:t>
            </w:r>
            <w:proofErr w:type="spellStart"/>
            <w:r w:rsidRPr="00FE184D">
              <w:rPr>
                <w:sz w:val="28"/>
                <w:szCs w:val="28"/>
              </w:rPr>
              <w:t>Шибзухова</w:t>
            </w:r>
            <w:proofErr w:type="spellEnd"/>
            <w:r w:rsidRPr="00FE184D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4,3</w:t>
            </w:r>
          </w:p>
        </w:tc>
      </w:tr>
      <w:tr w:rsidR="007C6B1B" w:rsidRPr="00FE184D" w:rsidTr="006171E4">
        <w:trPr>
          <w:trHeight w:val="219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gramStart"/>
            <w:r w:rsidRPr="00FE184D">
              <w:rPr>
                <w:sz w:val="28"/>
                <w:szCs w:val="28"/>
              </w:rPr>
              <w:t>б-</w:t>
            </w:r>
            <w:proofErr w:type="gramEnd"/>
            <w:r w:rsidRPr="00FE184D">
              <w:rPr>
                <w:sz w:val="28"/>
                <w:szCs w:val="28"/>
              </w:rPr>
              <w:t xml:space="preserve"> </w:t>
            </w:r>
            <w:proofErr w:type="spellStart"/>
            <w:r w:rsidRPr="00FE184D">
              <w:rPr>
                <w:sz w:val="28"/>
                <w:szCs w:val="28"/>
              </w:rPr>
              <w:t>Шибзухова</w:t>
            </w:r>
            <w:proofErr w:type="spellEnd"/>
            <w:r w:rsidRPr="00FE184D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3,8</w:t>
            </w:r>
          </w:p>
        </w:tc>
        <w:tc>
          <w:tcPr>
            <w:tcW w:w="1843" w:type="dxa"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3,6</w:t>
            </w:r>
          </w:p>
        </w:tc>
      </w:tr>
      <w:tr w:rsidR="007C6B1B" w:rsidRPr="00FE184D" w:rsidTr="006171E4">
        <w:trPr>
          <w:gridAfter w:val="1"/>
          <w:wAfter w:w="1843" w:type="dxa"/>
          <w:trHeight w:val="270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color w:val="FF0000"/>
                <w:sz w:val="28"/>
                <w:szCs w:val="28"/>
              </w:rPr>
              <w:t>28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right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  <w:r w:rsidRPr="00FE184D">
              <w:rPr>
                <w:b/>
                <w:bCs/>
                <w:color w:val="FF0000"/>
                <w:sz w:val="28"/>
                <w:szCs w:val="28"/>
              </w:rPr>
              <w:t>,</w:t>
            </w: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7C6B1B" w:rsidRPr="00FE184D" w:rsidTr="006171E4">
        <w:trPr>
          <w:gridAfter w:val="1"/>
          <w:wAfter w:w="1843" w:type="dxa"/>
          <w:trHeight w:val="189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FE184D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spacing w:line="189" w:lineRule="atLeast"/>
              <w:jc w:val="both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 xml:space="preserve">9а – </w:t>
            </w:r>
            <w:proofErr w:type="spellStart"/>
            <w:r w:rsidRPr="00FE184D">
              <w:rPr>
                <w:sz w:val="28"/>
                <w:szCs w:val="28"/>
              </w:rPr>
              <w:t>Нахушева</w:t>
            </w:r>
            <w:proofErr w:type="spellEnd"/>
            <w:r w:rsidRPr="00FE184D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7C6B1B" w:rsidRPr="00FE184D" w:rsidTr="006171E4">
        <w:trPr>
          <w:gridAfter w:val="1"/>
          <w:wAfter w:w="1843" w:type="dxa"/>
          <w:trHeight w:val="189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9</w:t>
            </w:r>
            <w:proofErr w:type="gramStart"/>
            <w:r w:rsidRPr="00FE184D">
              <w:rPr>
                <w:sz w:val="28"/>
                <w:szCs w:val="28"/>
              </w:rPr>
              <w:t>б-</w:t>
            </w:r>
            <w:proofErr w:type="gramEnd"/>
            <w:r w:rsidRPr="00FE184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Абрегова</w:t>
            </w:r>
            <w:proofErr w:type="spellEnd"/>
            <w:r>
              <w:rPr>
                <w:sz w:val="28"/>
                <w:szCs w:val="28"/>
              </w:rPr>
              <w:t xml:space="preserve"> Я. 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7C6B1B" w:rsidRPr="00FE184D" w:rsidTr="006171E4">
        <w:trPr>
          <w:gridAfter w:val="1"/>
          <w:wAfter w:w="1843" w:type="dxa"/>
          <w:trHeight w:val="285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right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4,1</w:t>
            </w:r>
          </w:p>
        </w:tc>
      </w:tr>
      <w:tr w:rsidR="007C6B1B" w:rsidRPr="00FE184D" w:rsidTr="006171E4">
        <w:trPr>
          <w:gridAfter w:val="1"/>
          <w:wAfter w:w="1843" w:type="dxa"/>
          <w:trHeight w:val="315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2015-2016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spacing w:line="189" w:lineRule="atLeast"/>
              <w:jc w:val="both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 xml:space="preserve">9а – </w:t>
            </w:r>
            <w:r>
              <w:rPr>
                <w:sz w:val="28"/>
                <w:szCs w:val="28"/>
              </w:rPr>
              <w:t>Мазанова М.Т.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7C6B1B" w:rsidRPr="00FE184D" w:rsidTr="006171E4">
        <w:trPr>
          <w:gridAfter w:val="1"/>
          <w:wAfter w:w="1843" w:type="dxa"/>
          <w:trHeight w:val="315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Default="007C6B1B" w:rsidP="00617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9б</w:t>
            </w:r>
            <w:r>
              <w:rPr>
                <w:sz w:val="28"/>
                <w:szCs w:val="28"/>
              </w:rPr>
              <w:t xml:space="preserve"> </w:t>
            </w:r>
            <w:r w:rsidRPr="00FE184D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Хахова</w:t>
            </w:r>
            <w:proofErr w:type="spellEnd"/>
            <w:r>
              <w:rPr>
                <w:sz w:val="28"/>
                <w:szCs w:val="28"/>
              </w:rPr>
              <w:t xml:space="preserve"> З.Б.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7C6B1B" w:rsidRPr="00FE184D" w:rsidTr="006171E4">
        <w:trPr>
          <w:gridAfter w:val="1"/>
          <w:wAfter w:w="1843" w:type="dxa"/>
          <w:trHeight w:val="315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right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4,3</w:t>
            </w:r>
          </w:p>
        </w:tc>
      </w:tr>
    </w:tbl>
    <w:p w:rsidR="007C6B1B" w:rsidRPr="00FE184D" w:rsidRDefault="007C6B1B" w:rsidP="007C6B1B">
      <w:pPr>
        <w:ind w:left="-567"/>
        <w:jc w:val="both"/>
        <w:rPr>
          <w:color w:val="000000"/>
          <w:sz w:val="28"/>
          <w:szCs w:val="28"/>
        </w:rPr>
      </w:pPr>
      <w:r w:rsidRPr="00FE184D">
        <w:rPr>
          <w:color w:val="FF0000"/>
          <w:sz w:val="28"/>
          <w:szCs w:val="28"/>
        </w:rPr>
        <w:t>  </w:t>
      </w:r>
      <w:r w:rsidRPr="00FE184D">
        <w:rPr>
          <w:color w:val="000000"/>
          <w:sz w:val="28"/>
          <w:szCs w:val="28"/>
        </w:rPr>
        <w:t>Анализ проверочной экзаменационной работы выявил:</w:t>
      </w:r>
    </w:p>
    <w:p w:rsidR="007C6B1B" w:rsidRPr="00FE184D" w:rsidRDefault="007C6B1B" w:rsidP="007C6B1B">
      <w:pPr>
        <w:ind w:left="-567"/>
        <w:jc w:val="both"/>
        <w:rPr>
          <w:color w:val="000000"/>
          <w:sz w:val="28"/>
          <w:szCs w:val="28"/>
        </w:rPr>
      </w:pPr>
      <w:r w:rsidRPr="00FE184D">
        <w:rPr>
          <w:color w:val="000000"/>
          <w:sz w:val="28"/>
          <w:szCs w:val="28"/>
        </w:rPr>
        <w:t>  Хорошо  усвоено учащимися:  решение задач на установления соответствия, интерпретация  графика реальной зависимости, задачи блока «Реальная математика».</w:t>
      </w:r>
    </w:p>
    <w:p w:rsidR="007C6B1B" w:rsidRPr="00FE184D" w:rsidRDefault="007C6B1B" w:rsidP="007C6B1B">
      <w:pPr>
        <w:ind w:left="-567"/>
        <w:jc w:val="both"/>
        <w:rPr>
          <w:color w:val="000000"/>
          <w:sz w:val="28"/>
          <w:szCs w:val="28"/>
        </w:rPr>
      </w:pPr>
      <w:r w:rsidRPr="00FE184D">
        <w:rPr>
          <w:color w:val="000000"/>
          <w:sz w:val="28"/>
          <w:szCs w:val="28"/>
        </w:rPr>
        <w:t>В нынешнем году впервые выпускники писали экзамен по русскому языку с использованием  аудиозаписи текста изложения. КИМ состоял также из 3-х частей: тесты, изложение, сочинение.</w:t>
      </w:r>
    </w:p>
    <w:p w:rsidR="007C6B1B" w:rsidRPr="00FE184D" w:rsidRDefault="007C6B1B" w:rsidP="007C6B1B">
      <w:pPr>
        <w:ind w:left="360"/>
        <w:jc w:val="center"/>
        <w:rPr>
          <w:color w:val="000000"/>
          <w:sz w:val="28"/>
          <w:szCs w:val="28"/>
        </w:rPr>
      </w:pPr>
      <w:r w:rsidRPr="00FE184D">
        <w:rPr>
          <w:b/>
          <w:bCs/>
          <w:color w:val="000000"/>
          <w:sz w:val="28"/>
          <w:szCs w:val="28"/>
        </w:rPr>
        <w:t>Результаты ГИА в  форме ОГЭ  </w:t>
      </w:r>
      <w:r w:rsidRPr="00FE184D">
        <w:rPr>
          <w:b/>
          <w:bCs/>
          <w:i/>
          <w:iCs/>
          <w:color w:val="000000"/>
          <w:sz w:val="28"/>
          <w:szCs w:val="28"/>
          <w:u w:val="single"/>
        </w:rPr>
        <w:t>по русскому языку</w:t>
      </w:r>
      <w:proofErr w:type="gramStart"/>
      <w:r w:rsidRPr="00FE184D">
        <w:rPr>
          <w:b/>
          <w:bCs/>
          <w:color w:val="000000"/>
          <w:sz w:val="28"/>
          <w:szCs w:val="28"/>
        </w:rPr>
        <w:t> :</w:t>
      </w:r>
      <w:proofErr w:type="gramEnd"/>
      <w:r w:rsidRPr="00FE184D">
        <w:rPr>
          <w:b/>
          <w:bCs/>
          <w:color w:val="000000"/>
          <w:sz w:val="28"/>
          <w:szCs w:val="28"/>
        </w:rPr>
        <w:t> </w:t>
      </w:r>
    </w:p>
    <w:tbl>
      <w:tblPr>
        <w:tblW w:w="10655" w:type="dxa"/>
        <w:tblInd w:w="-9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7"/>
        <w:gridCol w:w="1298"/>
        <w:gridCol w:w="1276"/>
        <w:gridCol w:w="1418"/>
        <w:gridCol w:w="1134"/>
        <w:gridCol w:w="1134"/>
        <w:gridCol w:w="708"/>
      </w:tblGrid>
      <w:tr w:rsidR="007C6B1B" w:rsidRPr="00FE184D" w:rsidTr="006171E4">
        <w:trPr>
          <w:trHeight w:val="322"/>
        </w:trPr>
        <w:tc>
          <w:tcPr>
            <w:tcW w:w="3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1B4B56" w:rsidRDefault="007C6B1B" w:rsidP="006171E4">
            <w:pPr>
              <w:rPr>
                <w:b/>
                <w:sz w:val="24"/>
                <w:szCs w:val="24"/>
              </w:rPr>
            </w:pPr>
            <w:r w:rsidRPr="001B4B56">
              <w:rPr>
                <w:b/>
                <w:bCs/>
                <w:sz w:val="24"/>
                <w:szCs w:val="24"/>
              </w:rPr>
              <w:t>Кол-во уч-ся, сдававших предмет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B507B6" w:rsidRDefault="007C6B1B" w:rsidP="006171E4">
            <w:pPr>
              <w:rPr>
                <w:b/>
              </w:rPr>
            </w:pPr>
            <w:r w:rsidRPr="00B507B6">
              <w:rPr>
                <w:b/>
                <w:bCs/>
              </w:rPr>
              <w:t>Качество знаний</w:t>
            </w:r>
            <w:r>
              <w:rPr>
                <w:b/>
              </w:rPr>
              <w:t xml:space="preserve">  </w:t>
            </w:r>
            <w:r w:rsidRPr="00B507B6">
              <w:rPr>
                <w:b/>
                <w:bCs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1B4B56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</w:t>
            </w:r>
            <w:r w:rsidRPr="001B4B56">
              <w:rPr>
                <w:b/>
                <w:sz w:val="24"/>
                <w:szCs w:val="24"/>
              </w:rPr>
              <w:t xml:space="preserve"> </w:t>
            </w:r>
          </w:p>
          <w:p w:rsidR="007C6B1B" w:rsidRPr="001B4B56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1B4B56" w:rsidRDefault="007C6B1B" w:rsidP="006171E4">
            <w:pPr>
              <w:jc w:val="center"/>
              <w:rPr>
                <w:sz w:val="24"/>
                <w:szCs w:val="24"/>
              </w:rPr>
            </w:pPr>
            <w:r w:rsidRPr="001B4B56">
              <w:rPr>
                <w:b/>
                <w:bCs/>
                <w:sz w:val="24"/>
                <w:szCs w:val="24"/>
              </w:rPr>
              <w:t>Отметки</w:t>
            </w:r>
          </w:p>
        </w:tc>
      </w:tr>
      <w:tr w:rsidR="007C6B1B" w:rsidRPr="00FE184D" w:rsidTr="006171E4">
        <w:trPr>
          <w:trHeight w:val="172"/>
        </w:trPr>
        <w:tc>
          <w:tcPr>
            <w:tcW w:w="3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1B" w:rsidRPr="001B4B56" w:rsidRDefault="007C6B1B" w:rsidP="006171E4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1B" w:rsidRPr="001B4B56" w:rsidRDefault="007C6B1B" w:rsidP="006171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1B" w:rsidRPr="001B4B56" w:rsidRDefault="007C6B1B" w:rsidP="006171E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1B4B56" w:rsidRDefault="007C6B1B" w:rsidP="006171E4">
            <w:pPr>
              <w:spacing w:line="172" w:lineRule="atLeast"/>
              <w:jc w:val="center"/>
              <w:rPr>
                <w:sz w:val="24"/>
                <w:szCs w:val="24"/>
              </w:rPr>
            </w:pPr>
            <w:r w:rsidRPr="001B4B56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1B4B56" w:rsidRDefault="007C6B1B" w:rsidP="006171E4">
            <w:pPr>
              <w:spacing w:line="172" w:lineRule="atLeast"/>
              <w:jc w:val="center"/>
              <w:rPr>
                <w:sz w:val="24"/>
                <w:szCs w:val="24"/>
              </w:rPr>
            </w:pPr>
            <w:r w:rsidRPr="001B4B56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1B4B56" w:rsidRDefault="007C6B1B" w:rsidP="006171E4">
            <w:pPr>
              <w:spacing w:line="172" w:lineRule="atLeast"/>
              <w:jc w:val="center"/>
              <w:rPr>
                <w:sz w:val="24"/>
                <w:szCs w:val="24"/>
              </w:rPr>
            </w:pPr>
            <w:r w:rsidRPr="001B4B56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1B4B56" w:rsidRDefault="007C6B1B" w:rsidP="006171E4">
            <w:pPr>
              <w:spacing w:line="172" w:lineRule="atLeast"/>
              <w:jc w:val="center"/>
              <w:rPr>
                <w:sz w:val="24"/>
                <w:szCs w:val="24"/>
              </w:rPr>
            </w:pPr>
            <w:r w:rsidRPr="001B4B56">
              <w:rPr>
                <w:b/>
                <w:bCs/>
                <w:sz w:val="24"/>
                <w:szCs w:val="24"/>
              </w:rPr>
              <w:t>«2»</w:t>
            </w:r>
          </w:p>
        </w:tc>
      </w:tr>
      <w:tr w:rsidR="007C6B1B" w:rsidRPr="00FE184D" w:rsidTr="006171E4">
        <w:trPr>
          <w:trHeight w:val="376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450CD5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450CD5">
              <w:rPr>
                <w:b/>
                <w:sz w:val="24"/>
                <w:szCs w:val="24"/>
              </w:rPr>
              <w:t>2012-2013 учебный год – 46 чел.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54%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 xml:space="preserve">3,9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17</w:t>
            </w:r>
          </w:p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(37 %)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8</w:t>
            </w:r>
          </w:p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(17 %)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21</w:t>
            </w:r>
          </w:p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(46 %)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-</w:t>
            </w:r>
          </w:p>
        </w:tc>
      </w:tr>
      <w:tr w:rsidR="007C6B1B" w:rsidRPr="00FE184D" w:rsidTr="006171E4">
        <w:trPr>
          <w:trHeight w:val="376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450CD5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450CD5">
              <w:rPr>
                <w:b/>
                <w:sz w:val="24"/>
                <w:szCs w:val="24"/>
              </w:rPr>
              <w:t>2013-2014 учебный год – 28 чел.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 xml:space="preserve">3,6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3</w:t>
            </w:r>
          </w:p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(11 %)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11</w:t>
            </w:r>
          </w:p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(39 %)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14</w:t>
            </w:r>
          </w:p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(50 %)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-</w:t>
            </w:r>
          </w:p>
        </w:tc>
      </w:tr>
      <w:tr w:rsidR="007C6B1B" w:rsidRPr="00FE184D" w:rsidTr="006171E4">
        <w:trPr>
          <w:trHeight w:val="376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450CD5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2014-2015</w:t>
            </w:r>
            <w:r w:rsidRPr="00450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учебный год – 30</w:t>
            </w:r>
            <w:r w:rsidRPr="00450CD5">
              <w:rPr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FE184D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(37</w:t>
            </w:r>
            <w:r w:rsidRPr="00FE184D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(23</w:t>
            </w:r>
            <w:r w:rsidRPr="00FE184D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</w:t>
            </w:r>
            <w:r w:rsidRPr="00FE184D">
              <w:rPr>
                <w:sz w:val="28"/>
                <w:szCs w:val="28"/>
              </w:rPr>
              <w:t>0 %)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C6B1B" w:rsidRPr="00FE184D" w:rsidTr="006171E4">
        <w:trPr>
          <w:trHeight w:val="376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450CD5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</w:t>
            </w:r>
            <w:r w:rsidRPr="00450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учебный год – 42</w:t>
            </w:r>
            <w:r w:rsidRPr="00450CD5">
              <w:rPr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17(40%)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20(48%)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4(9,5%)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247951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C6B1B" w:rsidRPr="00FE184D" w:rsidRDefault="007C6B1B" w:rsidP="007C6B1B">
      <w:pPr>
        <w:rPr>
          <w:color w:val="000000"/>
          <w:sz w:val="28"/>
          <w:szCs w:val="28"/>
        </w:rPr>
      </w:pPr>
      <w:r w:rsidRPr="00FE184D">
        <w:rPr>
          <w:b/>
          <w:bCs/>
          <w:color w:val="000000"/>
          <w:sz w:val="28"/>
          <w:szCs w:val="28"/>
          <w:u w:val="single"/>
        </w:rPr>
        <w:t>Сравнительный анализ результатов ГИА-9 по русскому языку за 3 года</w:t>
      </w:r>
      <w:r w:rsidRPr="00FE184D">
        <w:rPr>
          <w:b/>
          <w:bCs/>
          <w:color w:val="000000"/>
          <w:sz w:val="28"/>
          <w:szCs w:val="28"/>
        </w:rPr>
        <w:t>:</w:t>
      </w:r>
      <w:r w:rsidRPr="00FE184D">
        <w:rPr>
          <w:b/>
          <w:bCs/>
          <w:color w:val="FF0000"/>
          <w:sz w:val="28"/>
          <w:szCs w:val="28"/>
        </w:rPr>
        <w:t> </w:t>
      </w:r>
    </w:p>
    <w:tbl>
      <w:tblPr>
        <w:tblW w:w="10632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993"/>
        <w:gridCol w:w="3118"/>
        <w:gridCol w:w="851"/>
        <w:gridCol w:w="708"/>
        <w:gridCol w:w="851"/>
        <w:gridCol w:w="709"/>
        <w:gridCol w:w="850"/>
        <w:gridCol w:w="992"/>
      </w:tblGrid>
      <w:tr w:rsidR="007C6B1B" w:rsidRPr="00FE184D" w:rsidTr="006171E4">
        <w:trPr>
          <w:trHeight w:val="51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450CD5" w:rsidRDefault="007C6B1B" w:rsidP="006171E4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Учебный</w:t>
            </w:r>
          </w:p>
          <w:p w:rsidR="007C6B1B" w:rsidRPr="00450CD5" w:rsidRDefault="007C6B1B" w:rsidP="006171E4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450CD5" w:rsidRDefault="007C6B1B" w:rsidP="006171E4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Кол-во</w:t>
            </w:r>
          </w:p>
          <w:p w:rsidR="007C6B1B" w:rsidRPr="00450CD5" w:rsidRDefault="007C6B1B" w:rsidP="006171E4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450CD5" w:rsidRDefault="007C6B1B" w:rsidP="006171E4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450CD5" w:rsidRDefault="007C6B1B" w:rsidP="006171E4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450CD5" w:rsidRDefault="007C6B1B" w:rsidP="006171E4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450CD5" w:rsidRDefault="007C6B1B" w:rsidP="006171E4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450CD5" w:rsidRDefault="007C6B1B" w:rsidP="006171E4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450CD5" w:rsidRDefault="007C6B1B" w:rsidP="006171E4">
            <w:pPr>
              <w:jc w:val="center"/>
              <w:rPr>
                <w:sz w:val="24"/>
                <w:szCs w:val="24"/>
              </w:rPr>
            </w:pPr>
            <w:proofErr w:type="spellStart"/>
            <w:r w:rsidRPr="00450CD5">
              <w:rPr>
                <w:b/>
                <w:bCs/>
                <w:sz w:val="24"/>
                <w:szCs w:val="24"/>
              </w:rPr>
              <w:t>Кач</w:t>
            </w:r>
            <w:proofErr w:type="spellEnd"/>
            <w:r w:rsidRPr="00450CD5">
              <w:rPr>
                <w:b/>
                <w:bCs/>
                <w:sz w:val="24"/>
                <w:szCs w:val="24"/>
              </w:rPr>
              <w:t>.</w:t>
            </w:r>
          </w:p>
          <w:p w:rsidR="007C6B1B" w:rsidRPr="00450CD5" w:rsidRDefault="007C6B1B" w:rsidP="006171E4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450CD5" w:rsidRDefault="007C6B1B" w:rsidP="006171E4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sz w:val="24"/>
                <w:szCs w:val="24"/>
              </w:rPr>
              <w:t>Сред</w:t>
            </w:r>
            <w:proofErr w:type="gramStart"/>
            <w:r w:rsidRPr="00450CD5">
              <w:rPr>
                <w:b/>
                <w:sz w:val="24"/>
                <w:szCs w:val="24"/>
              </w:rPr>
              <w:t>.</w:t>
            </w:r>
            <w:proofErr w:type="gramEnd"/>
            <w:r w:rsidRPr="00450CD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50CD5">
              <w:rPr>
                <w:b/>
                <w:sz w:val="24"/>
                <w:szCs w:val="24"/>
              </w:rPr>
              <w:t>б</w:t>
            </w:r>
            <w:proofErr w:type="gramEnd"/>
            <w:r w:rsidRPr="00450CD5">
              <w:rPr>
                <w:b/>
                <w:sz w:val="24"/>
                <w:szCs w:val="24"/>
              </w:rPr>
              <w:t>алл</w:t>
            </w:r>
          </w:p>
        </w:tc>
      </w:tr>
      <w:tr w:rsidR="007C6B1B" w:rsidRPr="00FE184D" w:rsidTr="006171E4">
        <w:trPr>
          <w:trHeight w:val="213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both"/>
              <w:rPr>
                <w:b/>
                <w:sz w:val="28"/>
                <w:szCs w:val="28"/>
              </w:rPr>
            </w:pPr>
            <w:r w:rsidRPr="00FE184D"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both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 xml:space="preserve">9а - </w:t>
            </w:r>
            <w:proofErr w:type="spellStart"/>
            <w:r w:rsidRPr="00FE184D">
              <w:rPr>
                <w:sz w:val="28"/>
                <w:szCs w:val="28"/>
              </w:rPr>
              <w:t>Эльмесова</w:t>
            </w:r>
            <w:proofErr w:type="spellEnd"/>
            <w:r w:rsidRPr="00FE184D">
              <w:rPr>
                <w:sz w:val="28"/>
                <w:szCs w:val="28"/>
              </w:rPr>
              <w:t xml:space="preserve"> Л.Х.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3,6</w:t>
            </w:r>
          </w:p>
        </w:tc>
      </w:tr>
      <w:tr w:rsidR="007C6B1B" w:rsidRPr="00FE184D" w:rsidTr="006171E4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spacing w:line="2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  <w:r w:rsidRPr="00FE184D"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Хупсергенова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E184D">
              <w:rPr>
                <w:sz w:val="28"/>
                <w:szCs w:val="28"/>
              </w:rPr>
              <w:t>М.М.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3,7</w:t>
            </w:r>
          </w:p>
        </w:tc>
      </w:tr>
      <w:tr w:rsidR="007C6B1B" w:rsidRPr="00FE184D" w:rsidTr="006171E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color w:val="FF0000"/>
                <w:sz w:val="28"/>
                <w:szCs w:val="28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right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3,65</w:t>
            </w:r>
          </w:p>
        </w:tc>
      </w:tr>
      <w:tr w:rsidR="007C6B1B" w:rsidRPr="00FE184D" w:rsidTr="006171E4">
        <w:trPr>
          <w:trHeight w:val="189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  <w:r w:rsidRPr="00FE184D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spacing w:line="189" w:lineRule="atLeast"/>
              <w:jc w:val="both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9а – Мазанова М.С.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7C6B1B" w:rsidRPr="00FE184D" w:rsidTr="006171E4">
        <w:trPr>
          <w:trHeight w:val="225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9б – </w:t>
            </w:r>
            <w:proofErr w:type="spellStart"/>
            <w:r>
              <w:rPr>
                <w:sz w:val="28"/>
                <w:szCs w:val="28"/>
              </w:rPr>
              <w:t>Эльмесова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E184D">
              <w:rPr>
                <w:sz w:val="28"/>
                <w:szCs w:val="28"/>
              </w:rPr>
              <w:t>.Х.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7C6B1B" w:rsidRPr="00FE184D" w:rsidTr="006171E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right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3,97</w:t>
            </w:r>
          </w:p>
        </w:tc>
      </w:tr>
      <w:tr w:rsidR="007C6B1B" w:rsidRPr="00FE184D" w:rsidTr="006171E4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  <w:r w:rsidRPr="00FE184D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spacing w:line="189" w:lineRule="atLeast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9а – Мазанова М.С.</w:t>
            </w:r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Лампежева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7C6B1B" w:rsidRPr="00FE184D" w:rsidTr="006171E4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9б – </w:t>
            </w:r>
            <w:proofErr w:type="spellStart"/>
            <w:r>
              <w:rPr>
                <w:sz w:val="28"/>
                <w:szCs w:val="28"/>
              </w:rPr>
              <w:t>Эльмесова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E184D">
              <w:rPr>
                <w:sz w:val="28"/>
                <w:szCs w:val="28"/>
              </w:rPr>
              <w:t>.Х.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7C6B1B" w:rsidRPr="00FE184D" w:rsidTr="006171E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right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1B" w:rsidRPr="00FE184D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3,9</w:t>
            </w:r>
          </w:p>
        </w:tc>
      </w:tr>
    </w:tbl>
    <w:p w:rsidR="007C6B1B" w:rsidRPr="00FE184D" w:rsidRDefault="007C6B1B" w:rsidP="007C6B1B">
      <w:pPr>
        <w:jc w:val="both"/>
        <w:rPr>
          <w:sz w:val="28"/>
          <w:szCs w:val="28"/>
        </w:rPr>
      </w:pPr>
      <w:r w:rsidRPr="00FE184D">
        <w:rPr>
          <w:sz w:val="28"/>
          <w:szCs w:val="28"/>
        </w:rPr>
        <w:t>Сравнительный анализ годовых и экзаменационных оценок по математике за курс основной школы представлен в таблице:</w:t>
      </w:r>
    </w:p>
    <w:tbl>
      <w:tblPr>
        <w:tblW w:w="10632" w:type="dxa"/>
        <w:tblInd w:w="-885" w:type="dxa"/>
        <w:tblLayout w:type="fixed"/>
        <w:tblLook w:val="04A0"/>
      </w:tblPr>
      <w:tblGrid>
        <w:gridCol w:w="1419"/>
        <w:gridCol w:w="2126"/>
        <w:gridCol w:w="1417"/>
        <w:gridCol w:w="1985"/>
        <w:gridCol w:w="1984"/>
        <w:gridCol w:w="1701"/>
      </w:tblGrid>
      <w:tr w:rsidR="007C6B1B" w:rsidRPr="00FE184D" w:rsidTr="006171E4">
        <w:trPr>
          <w:trHeight w:val="6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B1B" w:rsidRPr="001B4B56" w:rsidRDefault="007C6B1B" w:rsidP="006171E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B4B56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B1B" w:rsidRPr="001B4B56" w:rsidRDefault="007C6B1B" w:rsidP="006171E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B4B56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B1B" w:rsidRPr="001B4B56" w:rsidRDefault="007C6B1B" w:rsidP="006171E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B4B56">
              <w:rPr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B1B" w:rsidRPr="001B4B56" w:rsidRDefault="007C6B1B" w:rsidP="006171E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B4B56">
              <w:rPr>
                <w:b/>
                <w:sz w:val="24"/>
                <w:szCs w:val="24"/>
              </w:rPr>
              <w:t>Подтвердили годовые оценки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B1B" w:rsidRPr="001B4B56" w:rsidRDefault="007C6B1B" w:rsidP="006171E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B4B56">
              <w:rPr>
                <w:b/>
                <w:sz w:val="24"/>
                <w:szCs w:val="24"/>
              </w:rPr>
              <w:t>Результат выше годовой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1B" w:rsidRPr="001B4B56" w:rsidRDefault="007C6B1B" w:rsidP="006171E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B4B56">
              <w:rPr>
                <w:b/>
                <w:sz w:val="24"/>
                <w:szCs w:val="24"/>
              </w:rPr>
              <w:t>Результат ниже годовой</w:t>
            </w:r>
          </w:p>
        </w:tc>
      </w:tr>
      <w:tr w:rsidR="007C6B1B" w:rsidRPr="00FE184D" w:rsidTr="006171E4">
        <w:trPr>
          <w:trHeight w:val="400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vAlign w:val="bottom"/>
            <w:hideMark/>
          </w:tcPr>
          <w:p w:rsidR="007C6B1B" w:rsidRPr="00FE184D" w:rsidRDefault="007C6B1B" w:rsidP="006171E4">
            <w:pPr>
              <w:snapToGrid w:val="0"/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9а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7C6B1B" w:rsidRPr="00FE184D" w:rsidRDefault="007C6B1B" w:rsidP="006171E4">
            <w:pPr>
              <w:spacing w:line="18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Мазанова М.Т.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vAlign w:val="bottom"/>
            <w:hideMark/>
          </w:tcPr>
          <w:p w:rsidR="007C6B1B" w:rsidRPr="00FE184D" w:rsidRDefault="007C6B1B" w:rsidP="006171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nil"/>
            </w:tcBorders>
            <w:vAlign w:val="bottom"/>
            <w:hideMark/>
          </w:tcPr>
          <w:p w:rsidR="007C6B1B" w:rsidRPr="0002080B" w:rsidRDefault="007C6B1B" w:rsidP="006171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12(52</w:t>
            </w:r>
            <w:r w:rsidRPr="0002080B">
              <w:rPr>
                <w:sz w:val="28"/>
                <w:szCs w:val="28"/>
              </w:rPr>
              <w:t>%)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right w:val="nil"/>
            </w:tcBorders>
            <w:vAlign w:val="bottom"/>
            <w:hideMark/>
          </w:tcPr>
          <w:p w:rsidR="007C6B1B" w:rsidRPr="0002080B" w:rsidRDefault="007C6B1B" w:rsidP="006171E4">
            <w:pPr>
              <w:snapToGrid w:val="0"/>
              <w:jc w:val="center"/>
              <w:rPr>
                <w:sz w:val="28"/>
                <w:szCs w:val="28"/>
              </w:rPr>
            </w:pPr>
            <w:r w:rsidRPr="0018072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(43%)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7C6B1B" w:rsidRPr="0018072D" w:rsidRDefault="007C6B1B" w:rsidP="006171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1(5%)</w:t>
            </w:r>
          </w:p>
        </w:tc>
      </w:tr>
      <w:tr w:rsidR="007C6B1B" w:rsidRPr="00FE184D" w:rsidTr="006171E4">
        <w:trPr>
          <w:trHeight w:val="277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6B1B" w:rsidRPr="00FE184D" w:rsidRDefault="007C6B1B" w:rsidP="006171E4">
            <w:pPr>
              <w:snapToGrid w:val="0"/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9б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6B1B" w:rsidRPr="00FE184D" w:rsidRDefault="007C6B1B" w:rsidP="006171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Хахова</w:t>
            </w:r>
            <w:proofErr w:type="spellEnd"/>
            <w:r>
              <w:rPr>
                <w:sz w:val="28"/>
                <w:szCs w:val="28"/>
              </w:rPr>
              <w:t xml:space="preserve"> З.Б.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6B1B" w:rsidRPr="0018072D" w:rsidRDefault="007C6B1B" w:rsidP="006171E4">
            <w:pPr>
              <w:snapToGrid w:val="0"/>
              <w:jc w:val="center"/>
              <w:rPr>
                <w:sz w:val="28"/>
                <w:szCs w:val="28"/>
              </w:rPr>
            </w:pPr>
            <w:r w:rsidRPr="0018072D"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6B1B" w:rsidRPr="0018072D" w:rsidRDefault="007C6B1B" w:rsidP="006171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807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37</w:t>
            </w:r>
            <w:r w:rsidRPr="0018072D">
              <w:rPr>
                <w:sz w:val="28"/>
                <w:szCs w:val="28"/>
              </w:rPr>
              <w:t>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6B1B" w:rsidRPr="0018072D" w:rsidRDefault="007C6B1B" w:rsidP="006171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11(58</w:t>
            </w:r>
            <w:r w:rsidRPr="0018072D">
              <w:rPr>
                <w:sz w:val="28"/>
                <w:szCs w:val="28"/>
              </w:rPr>
              <w:t>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6B1B" w:rsidRPr="0018072D" w:rsidRDefault="007C6B1B" w:rsidP="006171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1(5%)</w:t>
            </w:r>
          </w:p>
        </w:tc>
      </w:tr>
    </w:tbl>
    <w:p w:rsidR="007C6B1B" w:rsidRPr="00FE184D" w:rsidRDefault="007C6B1B" w:rsidP="007C6B1B">
      <w:pPr>
        <w:jc w:val="both"/>
        <w:rPr>
          <w:sz w:val="28"/>
          <w:szCs w:val="28"/>
        </w:rPr>
      </w:pPr>
      <w:r w:rsidRPr="00FE184D">
        <w:rPr>
          <w:sz w:val="28"/>
          <w:szCs w:val="28"/>
        </w:rPr>
        <w:t>Сравнительный анализ годовых и экзаменационных оценок по русскому языку за курс основной школы представлен в таблице:</w:t>
      </w:r>
    </w:p>
    <w:tbl>
      <w:tblPr>
        <w:tblW w:w="10632" w:type="dxa"/>
        <w:tblInd w:w="-885" w:type="dxa"/>
        <w:tblLayout w:type="fixed"/>
        <w:tblLook w:val="04A0"/>
      </w:tblPr>
      <w:tblGrid>
        <w:gridCol w:w="1135"/>
        <w:gridCol w:w="2410"/>
        <w:gridCol w:w="1417"/>
        <w:gridCol w:w="2127"/>
        <w:gridCol w:w="1842"/>
        <w:gridCol w:w="1701"/>
      </w:tblGrid>
      <w:tr w:rsidR="007C6B1B" w:rsidRPr="00FE184D" w:rsidTr="006171E4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B1B" w:rsidRPr="001B4B56" w:rsidRDefault="007C6B1B" w:rsidP="006171E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B4B56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B1B" w:rsidRPr="001B4B56" w:rsidRDefault="007C6B1B" w:rsidP="006171E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B4B56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B1B" w:rsidRPr="001B4B56" w:rsidRDefault="007C6B1B" w:rsidP="006171E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B4B56">
              <w:rPr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B1B" w:rsidRPr="001B4B56" w:rsidRDefault="007C6B1B" w:rsidP="006171E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B4B56">
              <w:rPr>
                <w:b/>
                <w:sz w:val="24"/>
                <w:szCs w:val="24"/>
              </w:rPr>
              <w:t>Подтвердили годовые оценки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C6B1B" w:rsidRPr="001B4B56" w:rsidRDefault="007C6B1B" w:rsidP="006171E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B4B56">
              <w:rPr>
                <w:b/>
                <w:sz w:val="24"/>
                <w:szCs w:val="24"/>
              </w:rPr>
              <w:t>Результат выше годовой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6B1B" w:rsidRPr="001B4B56" w:rsidRDefault="007C6B1B" w:rsidP="006171E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B4B56">
              <w:rPr>
                <w:b/>
                <w:sz w:val="24"/>
                <w:szCs w:val="24"/>
              </w:rPr>
              <w:t>Результат ниже годовой</w:t>
            </w:r>
          </w:p>
        </w:tc>
      </w:tr>
      <w:tr w:rsidR="007C6B1B" w:rsidRPr="00FE184D" w:rsidTr="006171E4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B1B" w:rsidRPr="001B4B56" w:rsidRDefault="007C6B1B" w:rsidP="006171E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E184D">
              <w:rPr>
                <w:sz w:val="28"/>
                <w:szCs w:val="28"/>
              </w:rPr>
              <w:t>9а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B1B" w:rsidRPr="00FE184D" w:rsidRDefault="007C6B1B" w:rsidP="006171E4">
            <w:pPr>
              <w:spacing w:line="18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Мазанова </w:t>
            </w:r>
            <w:r w:rsidRPr="00FE184D">
              <w:rPr>
                <w:sz w:val="28"/>
                <w:szCs w:val="28"/>
              </w:rPr>
              <w:t>М.С.</w:t>
            </w:r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lastRenderedPageBreak/>
              <w:t>Лампежева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B1B" w:rsidRPr="00FE184D" w:rsidRDefault="007C6B1B" w:rsidP="006171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B1B" w:rsidRPr="00FE184D" w:rsidRDefault="007C6B1B" w:rsidP="006171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14(61%)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B1B" w:rsidRPr="00FE184D" w:rsidRDefault="007C6B1B" w:rsidP="006171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5(22%)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1B" w:rsidRPr="001B4B56" w:rsidRDefault="007C6B1B" w:rsidP="006171E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4(17%)</w:t>
            </w:r>
          </w:p>
        </w:tc>
      </w:tr>
      <w:tr w:rsidR="007C6B1B" w:rsidRPr="00FE184D" w:rsidTr="006171E4">
        <w:trPr>
          <w:trHeight w:val="33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6B1B" w:rsidRPr="00FE184D" w:rsidRDefault="007C6B1B" w:rsidP="006171E4">
            <w:pPr>
              <w:snapToGrid w:val="0"/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lastRenderedPageBreak/>
              <w:t>9б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6B1B" w:rsidRPr="00FE184D" w:rsidRDefault="007C6B1B" w:rsidP="006171E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Эльмесова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E184D">
              <w:rPr>
                <w:sz w:val="28"/>
                <w:szCs w:val="28"/>
              </w:rPr>
              <w:t>.Х.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6B1B" w:rsidRPr="00FE184D" w:rsidRDefault="007C6B1B" w:rsidP="006171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6B1B" w:rsidRPr="00FE184D" w:rsidRDefault="007C6B1B" w:rsidP="006171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14(74%)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6B1B" w:rsidRPr="00FE184D" w:rsidRDefault="007C6B1B" w:rsidP="006171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3(16%)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6B1B" w:rsidRPr="00FE184D" w:rsidRDefault="007C6B1B" w:rsidP="006171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2(10%)</w:t>
            </w:r>
          </w:p>
        </w:tc>
      </w:tr>
    </w:tbl>
    <w:p w:rsidR="007C6B1B" w:rsidRPr="00FE184D" w:rsidRDefault="007C6B1B" w:rsidP="007C6B1B">
      <w:pPr>
        <w:jc w:val="both"/>
        <w:rPr>
          <w:color w:val="000000"/>
          <w:sz w:val="28"/>
          <w:szCs w:val="28"/>
        </w:rPr>
      </w:pPr>
      <w:r w:rsidRPr="00DE2AF3">
        <w:rPr>
          <w:b/>
          <w:i/>
          <w:color w:val="000000"/>
          <w:sz w:val="28"/>
          <w:szCs w:val="28"/>
        </w:rPr>
        <w:t>      </w:t>
      </w:r>
      <w:r w:rsidRPr="00DE2AF3">
        <w:rPr>
          <w:color w:val="FF0000"/>
          <w:sz w:val="28"/>
          <w:szCs w:val="28"/>
        </w:rPr>
        <w:t> </w:t>
      </w:r>
      <w:r>
        <w:rPr>
          <w:color w:val="FF0000"/>
          <w:sz w:val="28"/>
          <w:szCs w:val="28"/>
        </w:rPr>
        <w:t xml:space="preserve">     </w:t>
      </w:r>
      <w:r w:rsidRPr="00DE2AF3">
        <w:rPr>
          <w:sz w:val="28"/>
          <w:szCs w:val="28"/>
        </w:rPr>
        <w:t xml:space="preserve">Анализ результатов выполнения работ показал, что большинство учащихся с работой по русскому языку справились успешно, уровень </w:t>
      </w:r>
      <w:proofErr w:type="spellStart"/>
      <w:r w:rsidRPr="00DE2AF3">
        <w:rPr>
          <w:sz w:val="28"/>
          <w:szCs w:val="28"/>
        </w:rPr>
        <w:t>сформированности</w:t>
      </w:r>
      <w:proofErr w:type="spellEnd"/>
      <w:r w:rsidRPr="00DE2AF3">
        <w:rPr>
          <w:sz w:val="28"/>
          <w:szCs w:val="28"/>
        </w:rPr>
        <w:t xml:space="preserve"> важнейших речевых умений и усвоения языковых норм соответствует минимуму обязательного содержания основного общего образования по русскому языку. Экзамен по русскому языку показал, что учащиеся владеют умением последовательно пересказывать прослушанный текст, делать выводы из </w:t>
      </w:r>
      <w:proofErr w:type="gramStart"/>
      <w:r w:rsidRPr="00DE2AF3">
        <w:rPr>
          <w:sz w:val="28"/>
          <w:szCs w:val="28"/>
        </w:rPr>
        <w:t>прочитанного</w:t>
      </w:r>
      <w:proofErr w:type="gramEnd"/>
      <w:r w:rsidRPr="00DE2AF3">
        <w:rPr>
          <w:sz w:val="28"/>
          <w:szCs w:val="28"/>
        </w:rPr>
        <w:t>, определять основную идею и тему. Большой процент выпускников подтвердили свои годовые оценки и написали на балл выше, чем имели оценку за год.</w:t>
      </w:r>
      <w:r w:rsidRPr="00336721">
        <w:rPr>
          <w:color w:val="000000"/>
          <w:sz w:val="28"/>
          <w:szCs w:val="28"/>
        </w:rPr>
        <w:t xml:space="preserve"> </w:t>
      </w:r>
      <w:r w:rsidRPr="00FE184D">
        <w:rPr>
          <w:color w:val="000000"/>
          <w:sz w:val="28"/>
          <w:szCs w:val="28"/>
        </w:rPr>
        <w:t>Сравнительный анализ результатов ГИА  выпускников </w:t>
      </w:r>
      <w:r w:rsidRPr="00FE184D">
        <w:rPr>
          <w:b/>
          <w:bCs/>
          <w:color w:val="000000"/>
          <w:sz w:val="28"/>
          <w:szCs w:val="28"/>
        </w:rPr>
        <w:t>по русскому языку</w:t>
      </w:r>
      <w:r w:rsidRPr="00FE184D">
        <w:rPr>
          <w:color w:val="000000"/>
          <w:sz w:val="28"/>
          <w:szCs w:val="28"/>
        </w:rPr>
        <w:t>  говорит о том, что  </w:t>
      </w:r>
      <w:r>
        <w:rPr>
          <w:color w:val="000000"/>
          <w:sz w:val="28"/>
          <w:szCs w:val="28"/>
        </w:rPr>
        <w:t>следует обратить внимание в 2016-2017</w:t>
      </w:r>
      <w:r w:rsidRPr="00FE184D">
        <w:rPr>
          <w:color w:val="000000"/>
          <w:sz w:val="28"/>
          <w:szCs w:val="28"/>
        </w:rPr>
        <w:t xml:space="preserve">   учебном году на  работу с комплексным анализом текста. При анализе текста уделять внимание не только  совершенствованию навыков грамотного письма, но и вносить задания  по темам, выносимым на ГИА (лексическое значение слов, морфология, определение ключевых слов текста, синтаксические  разборы и т.д.)  Уделять внимание работе на восприятие </w:t>
      </w:r>
      <w:proofErr w:type="gramStart"/>
      <w:r w:rsidRPr="00FE184D">
        <w:rPr>
          <w:color w:val="000000"/>
          <w:sz w:val="28"/>
          <w:szCs w:val="28"/>
        </w:rPr>
        <w:t>прочитанного</w:t>
      </w:r>
      <w:proofErr w:type="gramEnd"/>
      <w:r w:rsidRPr="00FE184D">
        <w:rPr>
          <w:color w:val="000000"/>
          <w:sz w:val="28"/>
          <w:szCs w:val="28"/>
        </w:rPr>
        <w:t>, учить делать краткий пересказ.</w:t>
      </w:r>
      <w:r>
        <w:rPr>
          <w:color w:val="000000"/>
          <w:sz w:val="28"/>
          <w:szCs w:val="28"/>
        </w:rPr>
        <w:t xml:space="preserve"> </w:t>
      </w:r>
      <w:r w:rsidRPr="00FE184D">
        <w:rPr>
          <w:color w:val="000000"/>
          <w:sz w:val="28"/>
          <w:szCs w:val="28"/>
        </w:rPr>
        <w:t xml:space="preserve"> Вести работу над постоянным совершенствованием речи учащихся,  систематически обогащать словарный запас.</w:t>
      </w:r>
    </w:p>
    <w:p w:rsidR="007C6B1B" w:rsidRPr="00DE2AF3" w:rsidRDefault="007C6B1B" w:rsidP="007C6B1B">
      <w:pPr>
        <w:ind w:firstLine="1080"/>
        <w:jc w:val="both"/>
        <w:rPr>
          <w:sz w:val="28"/>
          <w:szCs w:val="28"/>
        </w:rPr>
      </w:pPr>
      <w:r w:rsidRPr="00DE2AF3">
        <w:rPr>
          <w:sz w:val="28"/>
          <w:szCs w:val="28"/>
        </w:rPr>
        <w:t>Учителю русского языка рекомендуется продолжить работу по развитию навыка  компрессии  текста  при  изложении, а также систематически  работать  над  сочинением-рассуждением по  проблемному  вопросу с  аргументацией  на  предложенный  текст.</w:t>
      </w:r>
    </w:p>
    <w:p w:rsidR="007C6B1B" w:rsidRPr="004B396E" w:rsidRDefault="007C6B1B" w:rsidP="007C6B1B">
      <w:pPr>
        <w:jc w:val="both"/>
        <w:rPr>
          <w:color w:val="000000"/>
          <w:sz w:val="28"/>
          <w:szCs w:val="28"/>
        </w:rPr>
      </w:pPr>
      <w:r w:rsidRPr="004B396E">
        <w:rPr>
          <w:color w:val="000000"/>
          <w:sz w:val="28"/>
          <w:szCs w:val="28"/>
        </w:rPr>
        <w:t>Анализ  итогов года и ГИА  в форме ОГЭ показал, что    качество работ выпускников выше годовой оценки по математике и  в 9 «А» классе и в 9 «Б</w:t>
      </w:r>
      <w:proofErr w:type="gramStart"/>
      <w:r w:rsidRPr="004B396E">
        <w:rPr>
          <w:color w:val="000000"/>
          <w:sz w:val="28"/>
          <w:szCs w:val="28"/>
        </w:rPr>
        <w:t>»к</w:t>
      </w:r>
      <w:proofErr w:type="gramEnd"/>
      <w:r w:rsidRPr="004B396E">
        <w:rPr>
          <w:color w:val="000000"/>
          <w:sz w:val="28"/>
          <w:szCs w:val="28"/>
        </w:rPr>
        <w:t>лассе, но в  основном подтвердили по русскому языку годовые оценки в 9 «А» классе.  </w:t>
      </w:r>
    </w:p>
    <w:p w:rsidR="007C6B1B" w:rsidRPr="00DE2AF3" w:rsidRDefault="007C6B1B" w:rsidP="007C6B1B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</w:t>
      </w:r>
      <w:r w:rsidRPr="00FE184D">
        <w:rPr>
          <w:color w:val="FF0000"/>
          <w:sz w:val="28"/>
          <w:szCs w:val="28"/>
        </w:rPr>
        <w:t> </w:t>
      </w:r>
      <w:r w:rsidRPr="00FE184D">
        <w:rPr>
          <w:color w:val="000000"/>
          <w:sz w:val="28"/>
          <w:szCs w:val="28"/>
        </w:rPr>
        <w:t>Согласно п.4</w:t>
      </w:r>
      <w:r>
        <w:rPr>
          <w:color w:val="000000"/>
          <w:sz w:val="28"/>
          <w:szCs w:val="28"/>
        </w:rPr>
        <w:t xml:space="preserve"> </w:t>
      </w:r>
      <w:r w:rsidRPr="00FE184D">
        <w:rPr>
          <w:color w:val="000000"/>
          <w:sz w:val="28"/>
          <w:szCs w:val="28"/>
        </w:rPr>
        <w:t xml:space="preserve"> Порядка проведения ГИА по образовательным программам основного общего образования  «ГИА включает в себя обязательные предметы по русскому языку и математике.</w:t>
      </w:r>
      <w:r>
        <w:rPr>
          <w:color w:val="000000"/>
          <w:sz w:val="28"/>
          <w:szCs w:val="28"/>
        </w:rPr>
        <w:t xml:space="preserve">  Экзамен </w:t>
      </w:r>
      <w:r w:rsidRPr="00FE184D">
        <w:rPr>
          <w:color w:val="000000"/>
          <w:sz w:val="28"/>
          <w:szCs w:val="28"/>
        </w:rPr>
        <w:t xml:space="preserve"> по другим предметам обучающиеся сдают н</w:t>
      </w:r>
      <w:r>
        <w:rPr>
          <w:color w:val="000000"/>
          <w:sz w:val="28"/>
          <w:szCs w:val="28"/>
        </w:rPr>
        <w:t>а добровольной основе по своему «</w:t>
      </w:r>
      <w:r w:rsidRPr="00FE184D">
        <w:rPr>
          <w:color w:val="000000"/>
          <w:sz w:val="28"/>
          <w:szCs w:val="28"/>
        </w:rPr>
        <w:t>выбору».</w:t>
      </w:r>
      <w:r>
        <w:rPr>
          <w:color w:val="000000"/>
          <w:sz w:val="28"/>
          <w:szCs w:val="28"/>
        </w:rPr>
        <w:t xml:space="preserve"> </w:t>
      </w:r>
      <w:r w:rsidRPr="00FE184D">
        <w:rPr>
          <w:color w:val="000000"/>
          <w:sz w:val="28"/>
          <w:szCs w:val="28"/>
        </w:rPr>
        <w:t> </w:t>
      </w:r>
      <w:r w:rsidRPr="00DE2AF3">
        <w:rPr>
          <w:sz w:val="28"/>
          <w:szCs w:val="28"/>
        </w:rPr>
        <w:t>Для итоговой аттестации в новой форме учащиеся выбрали следующие предметы: обществознание,  история, химия, биология и физика.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1134"/>
        <w:gridCol w:w="674"/>
        <w:gridCol w:w="601"/>
        <w:gridCol w:w="495"/>
        <w:gridCol w:w="498"/>
        <w:gridCol w:w="993"/>
        <w:gridCol w:w="849"/>
        <w:gridCol w:w="993"/>
        <w:gridCol w:w="708"/>
        <w:gridCol w:w="710"/>
      </w:tblGrid>
      <w:tr w:rsidR="007C6B1B" w:rsidRPr="00897770" w:rsidTr="006171E4">
        <w:tc>
          <w:tcPr>
            <w:tcW w:w="1986" w:type="dxa"/>
          </w:tcPr>
          <w:p w:rsidR="007C6B1B" w:rsidRPr="00DE2AF3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DE2AF3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7C6B1B" w:rsidRPr="00DE2AF3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DE2AF3">
              <w:rPr>
                <w:b/>
                <w:sz w:val="24"/>
                <w:szCs w:val="24"/>
              </w:rPr>
              <w:t xml:space="preserve">Кол-во уч-ся </w:t>
            </w:r>
          </w:p>
        </w:tc>
        <w:tc>
          <w:tcPr>
            <w:tcW w:w="674" w:type="dxa"/>
          </w:tcPr>
          <w:p w:rsidR="007C6B1B" w:rsidRPr="00DE2AF3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DE2AF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7C6B1B" w:rsidRPr="00DE2AF3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DE2AF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:rsidR="007C6B1B" w:rsidRPr="00DE2AF3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DE2A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8" w:type="dxa"/>
          </w:tcPr>
          <w:p w:rsidR="007C6B1B" w:rsidRPr="00DE2AF3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DE2A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C6B1B" w:rsidRPr="00DE2AF3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E2AF3">
              <w:rPr>
                <w:b/>
                <w:sz w:val="24"/>
                <w:szCs w:val="24"/>
              </w:rPr>
              <w:t>Ср</w:t>
            </w:r>
            <w:proofErr w:type="gramEnd"/>
            <w:r w:rsidRPr="00DE2AF3">
              <w:rPr>
                <w:b/>
                <w:sz w:val="24"/>
                <w:szCs w:val="24"/>
              </w:rPr>
              <w:t xml:space="preserve">. </w:t>
            </w:r>
          </w:p>
          <w:p w:rsidR="007C6B1B" w:rsidRPr="00DE2AF3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DE2AF3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849" w:type="dxa"/>
          </w:tcPr>
          <w:p w:rsidR="007C6B1B" w:rsidRPr="00DE2AF3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DE2AF3">
              <w:rPr>
                <w:b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7C6B1B" w:rsidRPr="00DE2AF3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DE2AF3">
              <w:rPr>
                <w:b/>
                <w:sz w:val="24"/>
                <w:szCs w:val="24"/>
              </w:rPr>
              <w:t>айон</w:t>
            </w:r>
          </w:p>
        </w:tc>
        <w:tc>
          <w:tcPr>
            <w:tcW w:w="708" w:type="dxa"/>
          </w:tcPr>
          <w:p w:rsidR="007C6B1B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E2AF3">
              <w:rPr>
                <w:b/>
                <w:sz w:val="24"/>
                <w:szCs w:val="24"/>
              </w:rPr>
              <w:t>Ус</w:t>
            </w:r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7C6B1B" w:rsidRPr="00DE2AF3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7C6B1B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E2AF3">
              <w:rPr>
                <w:b/>
                <w:sz w:val="24"/>
                <w:szCs w:val="24"/>
              </w:rPr>
              <w:t>Кач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7C6B1B" w:rsidRPr="00DE2AF3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7C6B1B" w:rsidRPr="00897770" w:rsidTr="006171E4">
        <w:tc>
          <w:tcPr>
            <w:tcW w:w="1986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 w:rsidRPr="00DE2AF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4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5" w:type="dxa"/>
          </w:tcPr>
          <w:p w:rsidR="007C6B1B" w:rsidRPr="00ED3850" w:rsidRDefault="007C6B1B" w:rsidP="006171E4">
            <w:pPr>
              <w:jc w:val="center"/>
              <w:rPr>
                <w:sz w:val="24"/>
                <w:szCs w:val="24"/>
              </w:rPr>
            </w:pPr>
            <w:r w:rsidRPr="00ED3850">
              <w:rPr>
                <w:sz w:val="24"/>
                <w:szCs w:val="24"/>
              </w:rPr>
              <w:t>16</w:t>
            </w:r>
          </w:p>
        </w:tc>
        <w:tc>
          <w:tcPr>
            <w:tcW w:w="498" w:type="dxa"/>
          </w:tcPr>
          <w:p w:rsidR="007C6B1B" w:rsidRPr="00DE2AF3" w:rsidRDefault="007C6B1B" w:rsidP="006171E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849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993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10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7C6B1B" w:rsidRPr="00897770" w:rsidTr="006171E4">
        <w:tc>
          <w:tcPr>
            <w:tcW w:w="1986" w:type="dxa"/>
          </w:tcPr>
          <w:p w:rsidR="007C6B1B" w:rsidRPr="00ED3850" w:rsidRDefault="007C6B1B" w:rsidP="006171E4">
            <w:pPr>
              <w:jc w:val="center"/>
              <w:rPr>
                <w:sz w:val="24"/>
                <w:szCs w:val="24"/>
              </w:rPr>
            </w:pPr>
            <w:r w:rsidRPr="00ED3850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4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5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7C6B1B" w:rsidRPr="00DE2AF3" w:rsidRDefault="007C6B1B" w:rsidP="006171E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6B1B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49" w:type="dxa"/>
          </w:tcPr>
          <w:p w:rsidR="007C6B1B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  <w:tc>
          <w:tcPr>
            <w:tcW w:w="993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10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7C6B1B" w:rsidRPr="00897770" w:rsidTr="006171E4">
        <w:tc>
          <w:tcPr>
            <w:tcW w:w="1986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 w:rsidRPr="00DE2AF3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8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849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993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C6B1B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7C6B1B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C6B1B" w:rsidRPr="00897770" w:rsidTr="006171E4">
        <w:tc>
          <w:tcPr>
            <w:tcW w:w="1986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9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993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C6B1B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7C6B1B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C6B1B" w:rsidRPr="00897770" w:rsidTr="006171E4">
        <w:tc>
          <w:tcPr>
            <w:tcW w:w="1986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74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5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849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993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</w:tr>
    </w:tbl>
    <w:p w:rsidR="007C6B1B" w:rsidRDefault="007C6B1B" w:rsidP="007C6B1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7C6B1B" w:rsidRPr="006D446A" w:rsidTr="006171E4">
        <w:tc>
          <w:tcPr>
            <w:tcW w:w="3190" w:type="dxa"/>
          </w:tcPr>
          <w:p w:rsidR="007C6B1B" w:rsidRPr="006D446A" w:rsidRDefault="007C6B1B" w:rsidP="006171E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46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7C6B1B" w:rsidRPr="006D446A" w:rsidRDefault="007C6B1B" w:rsidP="006171E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46A">
              <w:rPr>
                <w:rFonts w:ascii="Times New Roman" w:hAnsi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3190" w:type="dxa"/>
          </w:tcPr>
          <w:p w:rsidR="007C6B1B" w:rsidRPr="006D446A" w:rsidRDefault="007C6B1B" w:rsidP="006171E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46A">
              <w:rPr>
                <w:rFonts w:ascii="Times New Roman" w:hAnsi="Times New Roman"/>
                <w:b/>
                <w:sz w:val="24"/>
                <w:szCs w:val="24"/>
              </w:rPr>
              <w:t>Итоговый балл по району</w:t>
            </w:r>
          </w:p>
        </w:tc>
      </w:tr>
      <w:tr w:rsidR="007C6B1B" w:rsidRPr="006D446A" w:rsidTr="006171E4">
        <w:tc>
          <w:tcPr>
            <w:tcW w:w="3190" w:type="dxa"/>
          </w:tcPr>
          <w:p w:rsidR="007C6B1B" w:rsidRPr="00916342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916342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190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3190" w:type="dxa"/>
          </w:tcPr>
          <w:p w:rsidR="007C6B1B" w:rsidRPr="006D446A" w:rsidRDefault="007C6B1B" w:rsidP="006171E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B1B" w:rsidRPr="006D446A" w:rsidTr="006171E4">
        <w:tc>
          <w:tcPr>
            <w:tcW w:w="3190" w:type="dxa"/>
          </w:tcPr>
          <w:p w:rsidR="007C6B1B" w:rsidRPr="00916342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916342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3190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  <w:tc>
          <w:tcPr>
            <w:tcW w:w="3190" w:type="dxa"/>
          </w:tcPr>
          <w:p w:rsidR="007C6B1B" w:rsidRPr="006D446A" w:rsidRDefault="007C6B1B" w:rsidP="006171E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B1B" w:rsidRPr="006D446A" w:rsidTr="006171E4">
        <w:tc>
          <w:tcPr>
            <w:tcW w:w="3190" w:type="dxa"/>
          </w:tcPr>
          <w:p w:rsidR="007C6B1B" w:rsidRPr="00916342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916342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3190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3190" w:type="dxa"/>
          </w:tcPr>
          <w:p w:rsidR="007C6B1B" w:rsidRPr="006D446A" w:rsidRDefault="007C6B1B" w:rsidP="006171E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B1B" w:rsidRPr="006D446A" w:rsidTr="006171E4">
        <w:tc>
          <w:tcPr>
            <w:tcW w:w="3190" w:type="dxa"/>
          </w:tcPr>
          <w:p w:rsidR="007C6B1B" w:rsidRPr="00916342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916342">
              <w:rPr>
                <w:b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3190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3190" w:type="dxa"/>
          </w:tcPr>
          <w:p w:rsidR="007C6B1B" w:rsidRPr="006D446A" w:rsidRDefault="007C6B1B" w:rsidP="006171E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B1B" w:rsidRPr="006D446A" w:rsidTr="006171E4">
        <w:tc>
          <w:tcPr>
            <w:tcW w:w="3190" w:type="dxa"/>
          </w:tcPr>
          <w:p w:rsidR="007C6B1B" w:rsidRPr="00916342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916342"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3190" w:type="dxa"/>
          </w:tcPr>
          <w:p w:rsidR="007C6B1B" w:rsidRPr="00737888" w:rsidRDefault="007C6B1B" w:rsidP="006171E4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3190" w:type="dxa"/>
          </w:tcPr>
          <w:p w:rsidR="007C6B1B" w:rsidRPr="006D446A" w:rsidRDefault="007C6B1B" w:rsidP="006171E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6B1B" w:rsidRPr="00676E1A" w:rsidRDefault="007C6B1B" w:rsidP="007C6B1B">
      <w:pPr>
        <w:ind w:firstLine="1080"/>
        <w:jc w:val="both"/>
        <w:rPr>
          <w:sz w:val="28"/>
          <w:szCs w:val="28"/>
        </w:rPr>
      </w:pPr>
      <w:r w:rsidRPr="00676E1A">
        <w:rPr>
          <w:sz w:val="28"/>
          <w:szCs w:val="28"/>
        </w:rPr>
        <w:t>Сравнение результатов ГИА с годовыми отметками</w:t>
      </w:r>
    </w:p>
    <w:tbl>
      <w:tblPr>
        <w:tblW w:w="9679" w:type="dxa"/>
        <w:jc w:val="center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8"/>
        <w:gridCol w:w="1742"/>
        <w:gridCol w:w="1973"/>
        <w:gridCol w:w="1858"/>
        <w:gridCol w:w="1858"/>
      </w:tblGrid>
      <w:tr w:rsidR="007C6B1B" w:rsidRPr="006D446A" w:rsidTr="006171E4">
        <w:trPr>
          <w:jc w:val="center"/>
        </w:trPr>
        <w:tc>
          <w:tcPr>
            <w:tcW w:w="2248" w:type="dxa"/>
          </w:tcPr>
          <w:p w:rsidR="007C6B1B" w:rsidRPr="00676E1A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676E1A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742" w:type="dxa"/>
          </w:tcPr>
          <w:p w:rsidR="007C6B1B" w:rsidRPr="00676E1A" w:rsidRDefault="007C6B1B" w:rsidP="006171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уч-</w:t>
            </w:r>
            <w:r w:rsidRPr="00676E1A">
              <w:rPr>
                <w:b/>
                <w:sz w:val="24"/>
                <w:szCs w:val="24"/>
              </w:rPr>
              <w:t>ся</w:t>
            </w:r>
          </w:p>
        </w:tc>
        <w:tc>
          <w:tcPr>
            <w:tcW w:w="1973" w:type="dxa"/>
          </w:tcPr>
          <w:p w:rsidR="007C6B1B" w:rsidRPr="00676E1A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676E1A">
              <w:rPr>
                <w:b/>
                <w:sz w:val="24"/>
                <w:szCs w:val="24"/>
              </w:rPr>
              <w:t>Соответствует годовой оценке</w:t>
            </w:r>
          </w:p>
        </w:tc>
        <w:tc>
          <w:tcPr>
            <w:tcW w:w="1858" w:type="dxa"/>
          </w:tcPr>
          <w:p w:rsidR="007C6B1B" w:rsidRPr="00676E1A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676E1A">
              <w:rPr>
                <w:b/>
                <w:sz w:val="24"/>
                <w:szCs w:val="24"/>
              </w:rPr>
              <w:t>годовая оценка выше</w:t>
            </w:r>
          </w:p>
        </w:tc>
        <w:tc>
          <w:tcPr>
            <w:tcW w:w="1858" w:type="dxa"/>
          </w:tcPr>
          <w:p w:rsidR="007C6B1B" w:rsidRPr="00676E1A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676E1A">
              <w:rPr>
                <w:b/>
                <w:sz w:val="24"/>
                <w:szCs w:val="24"/>
              </w:rPr>
              <w:t>годовая  оценка ниже</w:t>
            </w:r>
          </w:p>
        </w:tc>
      </w:tr>
      <w:tr w:rsidR="007C6B1B" w:rsidRPr="006D446A" w:rsidTr="006171E4">
        <w:trPr>
          <w:jc w:val="center"/>
        </w:trPr>
        <w:tc>
          <w:tcPr>
            <w:tcW w:w="2248" w:type="dxa"/>
          </w:tcPr>
          <w:p w:rsidR="007C6B1B" w:rsidRPr="00916342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916342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42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73" w:type="dxa"/>
          </w:tcPr>
          <w:p w:rsidR="007C6B1B" w:rsidRPr="006D446A" w:rsidRDefault="007C6B1B" w:rsidP="006171E4">
            <w:pPr>
              <w:jc w:val="center"/>
            </w:pPr>
            <w:r>
              <w:t>14</w:t>
            </w:r>
          </w:p>
        </w:tc>
        <w:tc>
          <w:tcPr>
            <w:tcW w:w="1858" w:type="dxa"/>
          </w:tcPr>
          <w:p w:rsidR="007C6B1B" w:rsidRPr="006D446A" w:rsidRDefault="007C6B1B" w:rsidP="006171E4">
            <w:pPr>
              <w:jc w:val="center"/>
            </w:pPr>
            <w:r>
              <w:t>14</w:t>
            </w:r>
          </w:p>
        </w:tc>
        <w:tc>
          <w:tcPr>
            <w:tcW w:w="1858" w:type="dxa"/>
          </w:tcPr>
          <w:p w:rsidR="007C6B1B" w:rsidRPr="006D446A" w:rsidRDefault="007C6B1B" w:rsidP="006171E4">
            <w:pPr>
              <w:jc w:val="center"/>
            </w:pPr>
            <w:r>
              <w:t>4</w:t>
            </w:r>
          </w:p>
        </w:tc>
      </w:tr>
      <w:tr w:rsidR="007C6B1B" w:rsidRPr="006D446A" w:rsidTr="006171E4">
        <w:trPr>
          <w:jc w:val="center"/>
        </w:trPr>
        <w:tc>
          <w:tcPr>
            <w:tcW w:w="2248" w:type="dxa"/>
          </w:tcPr>
          <w:p w:rsidR="007C6B1B" w:rsidRPr="00916342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916342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42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3" w:type="dxa"/>
          </w:tcPr>
          <w:p w:rsidR="007C6B1B" w:rsidRPr="006D446A" w:rsidRDefault="007C6B1B" w:rsidP="006171E4">
            <w:pPr>
              <w:jc w:val="center"/>
            </w:pPr>
            <w:r>
              <w:t>10</w:t>
            </w:r>
          </w:p>
        </w:tc>
        <w:tc>
          <w:tcPr>
            <w:tcW w:w="1858" w:type="dxa"/>
          </w:tcPr>
          <w:p w:rsidR="007C6B1B" w:rsidRPr="006D446A" w:rsidRDefault="007C6B1B" w:rsidP="006171E4">
            <w:pPr>
              <w:jc w:val="center"/>
            </w:pPr>
            <w:r>
              <w:t>2</w:t>
            </w:r>
          </w:p>
        </w:tc>
        <w:tc>
          <w:tcPr>
            <w:tcW w:w="1858" w:type="dxa"/>
          </w:tcPr>
          <w:p w:rsidR="007C6B1B" w:rsidRPr="006D446A" w:rsidRDefault="007C6B1B" w:rsidP="006171E4">
            <w:pPr>
              <w:jc w:val="center"/>
            </w:pPr>
            <w:r>
              <w:t>2</w:t>
            </w:r>
          </w:p>
        </w:tc>
      </w:tr>
      <w:tr w:rsidR="007C6B1B" w:rsidRPr="006D446A" w:rsidTr="006171E4">
        <w:trPr>
          <w:jc w:val="center"/>
        </w:trPr>
        <w:tc>
          <w:tcPr>
            <w:tcW w:w="2248" w:type="dxa"/>
          </w:tcPr>
          <w:p w:rsidR="007C6B1B" w:rsidRPr="00916342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916342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742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7C6B1B" w:rsidRPr="006D446A" w:rsidRDefault="007C6B1B" w:rsidP="006171E4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7C6B1B" w:rsidRPr="006D446A" w:rsidRDefault="007C6B1B" w:rsidP="006171E4">
            <w:pPr>
              <w:jc w:val="center"/>
            </w:pPr>
            <w:r>
              <w:t>4</w:t>
            </w:r>
          </w:p>
        </w:tc>
        <w:tc>
          <w:tcPr>
            <w:tcW w:w="1858" w:type="dxa"/>
          </w:tcPr>
          <w:p w:rsidR="007C6B1B" w:rsidRPr="006D446A" w:rsidRDefault="007C6B1B" w:rsidP="006171E4">
            <w:pPr>
              <w:jc w:val="center"/>
            </w:pPr>
            <w:r>
              <w:t>0</w:t>
            </w:r>
          </w:p>
        </w:tc>
      </w:tr>
      <w:tr w:rsidR="007C6B1B" w:rsidRPr="006D446A" w:rsidTr="006171E4">
        <w:trPr>
          <w:jc w:val="center"/>
        </w:trPr>
        <w:tc>
          <w:tcPr>
            <w:tcW w:w="2248" w:type="dxa"/>
          </w:tcPr>
          <w:p w:rsidR="007C6B1B" w:rsidRPr="00916342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916342"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742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7C6B1B" w:rsidRPr="006D446A" w:rsidRDefault="007C6B1B" w:rsidP="006171E4">
            <w:pPr>
              <w:jc w:val="center"/>
            </w:pPr>
            <w:r>
              <w:t>3</w:t>
            </w:r>
          </w:p>
        </w:tc>
        <w:tc>
          <w:tcPr>
            <w:tcW w:w="1858" w:type="dxa"/>
          </w:tcPr>
          <w:p w:rsidR="007C6B1B" w:rsidRPr="006D446A" w:rsidRDefault="007C6B1B" w:rsidP="006171E4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7C6B1B" w:rsidRPr="006D446A" w:rsidRDefault="007C6B1B" w:rsidP="006171E4">
            <w:pPr>
              <w:jc w:val="center"/>
            </w:pPr>
            <w:r>
              <w:t>1</w:t>
            </w:r>
          </w:p>
        </w:tc>
      </w:tr>
      <w:tr w:rsidR="007C6B1B" w:rsidRPr="006D446A" w:rsidTr="006171E4">
        <w:trPr>
          <w:jc w:val="center"/>
        </w:trPr>
        <w:tc>
          <w:tcPr>
            <w:tcW w:w="2248" w:type="dxa"/>
          </w:tcPr>
          <w:p w:rsidR="007C6B1B" w:rsidRPr="00916342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916342"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742" w:type="dxa"/>
          </w:tcPr>
          <w:p w:rsidR="007C6B1B" w:rsidRPr="00DE2AF3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73" w:type="dxa"/>
          </w:tcPr>
          <w:p w:rsidR="007C6B1B" w:rsidRDefault="007C6B1B" w:rsidP="006171E4">
            <w:pPr>
              <w:jc w:val="center"/>
            </w:pPr>
            <w:r>
              <w:t>9</w:t>
            </w:r>
          </w:p>
        </w:tc>
        <w:tc>
          <w:tcPr>
            <w:tcW w:w="1858" w:type="dxa"/>
          </w:tcPr>
          <w:p w:rsidR="007C6B1B" w:rsidRDefault="007C6B1B" w:rsidP="006171E4">
            <w:pPr>
              <w:jc w:val="center"/>
            </w:pPr>
            <w:r>
              <w:t>8</w:t>
            </w:r>
          </w:p>
        </w:tc>
        <w:tc>
          <w:tcPr>
            <w:tcW w:w="1858" w:type="dxa"/>
          </w:tcPr>
          <w:p w:rsidR="007C6B1B" w:rsidRDefault="007C6B1B" w:rsidP="006171E4">
            <w:pPr>
              <w:jc w:val="center"/>
            </w:pPr>
            <w:r>
              <w:t>5</w:t>
            </w:r>
          </w:p>
        </w:tc>
      </w:tr>
    </w:tbl>
    <w:p w:rsidR="007C6B1B" w:rsidRPr="00404C26" w:rsidRDefault="007C6B1B" w:rsidP="007C6B1B">
      <w:pPr>
        <w:jc w:val="center"/>
        <w:rPr>
          <w:b/>
        </w:rPr>
      </w:pPr>
      <w:r w:rsidRPr="00404C26">
        <w:rPr>
          <w:b/>
        </w:rPr>
        <w:t>Результаты экзамена по пятибалльной шкале</w:t>
      </w:r>
      <w:r>
        <w:rPr>
          <w:b/>
        </w:rPr>
        <w:t xml:space="preserve"> по обществознанию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417"/>
        <w:gridCol w:w="1418"/>
        <w:gridCol w:w="1417"/>
        <w:gridCol w:w="1560"/>
      </w:tblGrid>
      <w:tr w:rsidR="007C6B1B" w:rsidRPr="00596B1D" w:rsidTr="006171E4">
        <w:tc>
          <w:tcPr>
            <w:tcW w:w="3794" w:type="dxa"/>
            <w:vMerge w:val="restart"/>
            <w:shd w:val="clear" w:color="auto" w:fill="auto"/>
          </w:tcPr>
          <w:p w:rsidR="007C6B1B" w:rsidRPr="004D408E" w:rsidRDefault="007C6B1B" w:rsidP="006171E4">
            <w:pPr>
              <w:rPr>
                <w:b/>
                <w:sz w:val="24"/>
                <w:szCs w:val="24"/>
              </w:rPr>
            </w:pPr>
            <w:r w:rsidRPr="004D408E">
              <w:rPr>
                <w:b/>
                <w:sz w:val="24"/>
                <w:szCs w:val="24"/>
              </w:rPr>
              <w:t xml:space="preserve">Всего уч-ся, сдававших экзамен 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7C6B1B" w:rsidRPr="004D408E" w:rsidRDefault="007C6B1B" w:rsidP="006171E4">
            <w:pPr>
              <w:rPr>
                <w:b/>
                <w:sz w:val="24"/>
                <w:szCs w:val="24"/>
              </w:rPr>
            </w:pPr>
            <w:r w:rsidRPr="004D408E">
              <w:rPr>
                <w:b/>
                <w:sz w:val="24"/>
                <w:szCs w:val="24"/>
              </w:rPr>
              <w:t>Количество уч-ся, получивших оценку:</w:t>
            </w:r>
          </w:p>
        </w:tc>
      </w:tr>
      <w:tr w:rsidR="007C6B1B" w:rsidRPr="00596B1D" w:rsidTr="006171E4">
        <w:trPr>
          <w:trHeight w:val="211"/>
        </w:trPr>
        <w:tc>
          <w:tcPr>
            <w:tcW w:w="3794" w:type="dxa"/>
            <w:vMerge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676E1A">
              <w:rPr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1418" w:type="dxa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676E1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417" w:type="dxa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676E1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560" w:type="dxa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676E1A">
              <w:rPr>
                <w:b/>
                <w:sz w:val="24"/>
                <w:szCs w:val="24"/>
              </w:rPr>
              <w:t>«5»</w:t>
            </w:r>
          </w:p>
        </w:tc>
      </w:tr>
      <w:tr w:rsidR="007C6B1B" w:rsidRPr="00596B1D" w:rsidTr="006171E4">
        <w:trPr>
          <w:trHeight w:val="327"/>
        </w:trPr>
        <w:tc>
          <w:tcPr>
            <w:tcW w:w="3794" w:type="dxa"/>
            <w:vMerge/>
            <w:shd w:val="clear" w:color="auto" w:fill="auto"/>
          </w:tcPr>
          <w:p w:rsidR="007C6B1B" w:rsidRPr="00676E1A" w:rsidRDefault="007C6B1B" w:rsidP="006171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6B1B" w:rsidRPr="00676E1A" w:rsidRDefault="007C6B1B" w:rsidP="006171E4">
            <w:pPr>
              <w:pStyle w:val="Style16"/>
              <w:widowControl/>
              <w:spacing w:line="240" w:lineRule="auto"/>
              <w:jc w:val="center"/>
              <w:rPr>
                <w:rStyle w:val="FontStyle31"/>
              </w:rPr>
            </w:pPr>
            <w:r w:rsidRPr="00676E1A">
              <w:rPr>
                <w:rStyle w:val="FontStyle31"/>
              </w:rPr>
              <w:t>0 – 14</w:t>
            </w:r>
          </w:p>
        </w:tc>
        <w:tc>
          <w:tcPr>
            <w:tcW w:w="1418" w:type="dxa"/>
            <w:shd w:val="clear" w:color="auto" w:fill="auto"/>
          </w:tcPr>
          <w:p w:rsidR="007C6B1B" w:rsidRPr="00676E1A" w:rsidRDefault="007C6B1B" w:rsidP="006171E4">
            <w:pPr>
              <w:pStyle w:val="Style16"/>
              <w:widowControl/>
              <w:spacing w:line="240" w:lineRule="auto"/>
              <w:jc w:val="center"/>
              <w:rPr>
                <w:rStyle w:val="FontStyle31"/>
              </w:rPr>
            </w:pPr>
            <w:r w:rsidRPr="00676E1A">
              <w:rPr>
                <w:rStyle w:val="FontStyle31"/>
              </w:rPr>
              <w:t>15 – 24</w:t>
            </w:r>
          </w:p>
        </w:tc>
        <w:tc>
          <w:tcPr>
            <w:tcW w:w="1417" w:type="dxa"/>
            <w:shd w:val="clear" w:color="auto" w:fill="auto"/>
          </w:tcPr>
          <w:p w:rsidR="007C6B1B" w:rsidRPr="00676E1A" w:rsidRDefault="007C6B1B" w:rsidP="006171E4">
            <w:pPr>
              <w:pStyle w:val="Style16"/>
              <w:widowControl/>
              <w:spacing w:line="240" w:lineRule="auto"/>
              <w:jc w:val="center"/>
              <w:rPr>
                <w:rStyle w:val="FontStyle31"/>
              </w:rPr>
            </w:pPr>
            <w:r w:rsidRPr="00676E1A">
              <w:rPr>
                <w:rStyle w:val="FontStyle31"/>
              </w:rPr>
              <w:t>25 – 33</w:t>
            </w:r>
          </w:p>
        </w:tc>
        <w:tc>
          <w:tcPr>
            <w:tcW w:w="1560" w:type="dxa"/>
            <w:shd w:val="clear" w:color="auto" w:fill="auto"/>
          </w:tcPr>
          <w:p w:rsidR="007C6B1B" w:rsidRPr="00676E1A" w:rsidRDefault="007C6B1B" w:rsidP="006171E4">
            <w:pPr>
              <w:pStyle w:val="Style16"/>
              <w:widowControl/>
              <w:spacing w:line="240" w:lineRule="auto"/>
              <w:jc w:val="center"/>
              <w:rPr>
                <w:rStyle w:val="FontStyle31"/>
              </w:rPr>
            </w:pPr>
            <w:r w:rsidRPr="00676E1A">
              <w:rPr>
                <w:rStyle w:val="FontStyle31"/>
              </w:rPr>
              <w:t>34 – 39</w:t>
            </w:r>
          </w:p>
        </w:tc>
      </w:tr>
      <w:tr w:rsidR="007C6B1B" w:rsidRPr="00596B1D" w:rsidTr="006171E4">
        <w:trPr>
          <w:trHeight w:val="327"/>
        </w:trPr>
        <w:tc>
          <w:tcPr>
            <w:tcW w:w="3794" w:type="dxa"/>
            <w:shd w:val="clear" w:color="auto" w:fill="auto"/>
          </w:tcPr>
          <w:p w:rsidR="007C6B1B" w:rsidRPr="004D408E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4D408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7C6B1B" w:rsidRPr="004D408E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4D408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6B1B" w:rsidRPr="004D408E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4D408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7C6B1B" w:rsidRPr="004D408E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4D40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7C6B1B" w:rsidRPr="004D408E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4D408E">
              <w:rPr>
                <w:b/>
                <w:sz w:val="24"/>
                <w:szCs w:val="24"/>
              </w:rPr>
              <w:t>0</w:t>
            </w:r>
          </w:p>
        </w:tc>
      </w:tr>
    </w:tbl>
    <w:p w:rsidR="007C6B1B" w:rsidRPr="00C1390A" w:rsidRDefault="007C6B1B" w:rsidP="007C6B1B">
      <w:pPr>
        <w:jc w:val="center"/>
        <w:rPr>
          <w:b/>
        </w:rPr>
      </w:pPr>
      <w:r w:rsidRPr="00676E1A">
        <w:rPr>
          <w:b/>
          <w:sz w:val="24"/>
          <w:szCs w:val="24"/>
        </w:rPr>
        <w:t>Распределение баллов с шагом в 5 баллов (0-39балло</w:t>
      </w:r>
      <w:r w:rsidRPr="00C1390A">
        <w:rPr>
          <w:b/>
        </w:rPr>
        <w:t>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4"/>
        <w:gridCol w:w="1067"/>
        <w:gridCol w:w="758"/>
        <w:gridCol w:w="782"/>
        <w:gridCol w:w="781"/>
        <w:gridCol w:w="858"/>
        <w:gridCol w:w="780"/>
        <w:gridCol w:w="787"/>
        <w:gridCol w:w="787"/>
        <w:gridCol w:w="7"/>
      </w:tblGrid>
      <w:tr w:rsidR="007C6B1B" w:rsidRPr="00C1390A" w:rsidTr="006171E4">
        <w:tc>
          <w:tcPr>
            <w:tcW w:w="2988" w:type="dxa"/>
            <w:vMerge w:val="restart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sz w:val="24"/>
                <w:szCs w:val="24"/>
              </w:rPr>
            </w:pPr>
            <w:r w:rsidRPr="00676E1A">
              <w:rPr>
                <w:sz w:val="24"/>
                <w:szCs w:val="24"/>
              </w:rPr>
              <w:t>Всего выпускников, участвовавших в экзамене</w:t>
            </w:r>
          </w:p>
        </w:tc>
        <w:tc>
          <w:tcPr>
            <w:tcW w:w="6658" w:type="dxa"/>
            <w:gridSpan w:val="9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sz w:val="24"/>
                <w:szCs w:val="24"/>
              </w:rPr>
            </w:pPr>
            <w:r w:rsidRPr="00676E1A">
              <w:rPr>
                <w:sz w:val="24"/>
                <w:szCs w:val="24"/>
              </w:rPr>
              <w:t>Количество учащихся, набравших баллы:</w:t>
            </w:r>
          </w:p>
        </w:tc>
      </w:tr>
      <w:tr w:rsidR="007C6B1B" w:rsidTr="006171E4">
        <w:trPr>
          <w:gridAfter w:val="1"/>
          <w:wAfter w:w="7" w:type="dxa"/>
        </w:trPr>
        <w:tc>
          <w:tcPr>
            <w:tcW w:w="2988" w:type="dxa"/>
            <w:vMerge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sz w:val="24"/>
                <w:szCs w:val="24"/>
              </w:rPr>
            </w:pPr>
            <w:r w:rsidRPr="00676E1A">
              <w:rPr>
                <w:sz w:val="24"/>
                <w:szCs w:val="24"/>
              </w:rPr>
              <w:t>0-5</w:t>
            </w:r>
          </w:p>
        </w:tc>
        <w:tc>
          <w:tcPr>
            <w:tcW w:w="764" w:type="dxa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sz w:val="24"/>
                <w:szCs w:val="24"/>
              </w:rPr>
            </w:pPr>
            <w:r w:rsidRPr="00676E1A">
              <w:rPr>
                <w:sz w:val="24"/>
                <w:szCs w:val="24"/>
              </w:rPr>
              <w:t>6-10</w:t>
            </w:r>
          </w:p>
        </w:tc>
        <w:tc>
          <w:tcPr>
            <w:tcW w:w="787" w:type="dxa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sz w:val="24"/>
                <w:szCs w:val="24"/>
              </w:rPr>
            </w:pPr>
            <w:r w:rsidRPr="00676E1A">
              <w:rPr>
                <w:sz w:val="24"/>
                <w:szCs w:val="24"/>
              </w:rPr>
              <w:t>11-15</w:t>
            </w:r>
          </w:p>
        </w:tc>
        <w:tc>
          <w:tcPr>
            <w:tcW w:w="786" w:type="dxa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sz w:val="24"/>
                <w:szCs w:val="24"/>
              </w:rPr>
            </w:pPr>
            <w:r w:rsidRPr="00676E1A">
              <w:rPr>
                <w:sz w:val="24"/>
                <w:szCs w:val="24"/>
              </w:rPr>
              <w:t>16-20</w:t>
            </w:r>
          </w:p>
        </w:tc>
        <w:tc>
          <w:tcPr>
            <w:tcW w:w="865" w:type="dxa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sz w:val="24"/>
                <w:szCs w:val="24"/>
              </w:rPr>
            </w:pPr>
            <w:r w:rsidRPr="00676E1A">
              <w:rPr>
                <w:sz w:val="24"/>
                <w:szCs w:val="24"/>
              </w:rPr>
              <w:t>21-25</w:t>
            </w:r>
          </w:p>
        </w:tc>
        <w:tc>
          <w:tcPr>
            <w:tcW w:w="785" w:type="dxa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sz w:val="24"/>
                <w:szCs w:val="24"/>
              </w:rPr>
            </w:pPr>
            <w:r w:rsidRPr="00676E1A">
              <w:rPr>
                <w:sz w:val="24"/>
                <w:szCs w:val="24"/>
              </w:rPr>
              <w:t>26-30</w:t>
            </w:r>
          </w:p>
        </w:tc>
        <w:tc>
          <w:tcPr>
            <w:tcW w:w="792" w:type="dxa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sz w:val="24"/>
                <w:szCs w:val="24"/>
              </w:rPr>
            </w:pPr>
            <w:r w:rsidRPr="00676E1A">
              <w:rPr>
                <w:sz w:val="24"/>
                <w:szCs w:val="24"/>
              </w:rPr>
              <w:t>31-35</w:t>
            </w:r>
          </w:p>
        </w:tc>
        <w:tc>
          <w:tcPr>
            <w:tcW w:w="792" w:type="dxa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sz w:val="24"/>
                <w:szCs w:val="24"/>
              </w:rPr>
            </w:pPr>
            <w:r w:rsidRPr="00676E1A">
              <w:rPr>
                <w:sz w:val="24"/>
                <w:szCs w:val="24"/>
              </w:rPr>
              <w:t>36-39</w:t>
            </w:r>
          </w:p>
        </w:tc>
      </w:tr>
      <w:tr w:rsidR="007C6B1B" w:rsidTr="006171E4">
        <w:trPr>
          <w:gridAfter w:val="1"/>
          <w:wAfter w:w="7" w:type="dxa"/>
        </w:trPr>
        <w:tc>
          <w:tcPr>
            <w:tcW w:w="2988" w:type="dxa"/>
            <w:shd w:val="clear" w:color="auto" w:fill="auto"/>
          </w:tcPr>
          <w:p w:rsidR="007C6B1B" w:rsidRPr="00916342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91634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:rsidR="007C6B1B" w:rsidRPr="00916342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91634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4" w:type="dxa"/>
            <w:shd w:val="clear" w:color="auto" w:fill="auto"/>
          </w:tcPr>
          <w:p w:rsidR="007C6B1B" w:rsidRPr="00916342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9163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  <w:shd w:val="clear" w:color="auto" w:fill="auto"/>
          </w:tcPr>
          <w:p w:rsidR="007C6B1B" w:rsidRPr="00916342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9163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6" w:type="dxa"/>
            <w:shd w:val="clear" w:color="auto" w:fill="auto"/>
          </w:tcPr>
          <w:p w:rsidR="007C6B1B" w:rsidRPr="00916342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91634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5" w:type="dxa"/>
            <w:shd w:val="clear" w:color="auto" w:fill="auto"/>
          </w:tcPr>
          <w:p w:rsidR="007C6B1B" w:rsidRPr="00916342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91634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85" w:type="dxa"/>
            <w:shd w:val="clear" w:color="auto" w:fill="auto"/>
          </w:tcPr>
          <w:p w:rsidR="007C6B1B" w:rsidRPr="00916342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91634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2" w:type="dxa"/>
            <w:shd w:val="clear" w:color="auto" w:fill="auto"/>
          </w:tcPr>
          <w:p w:rsidR="007C6B1B" w:rsidRPr="00916342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9163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2" w:type="dxa"/>
            <w:shd w:val="clear" w:color="auto" w:fill="auto"/>
          </w:tcPr>
          <w:p w:rsidR="007C6B1B" w:rsidRPr="00916342" w:rsidRDefault="007C6B1B" w:rsidP="006171E4">
            <w:pPr>
              <w:jc w:val="center"/>
              <w:rPr>
                <w:b/>
                <w:sz w:val="24"/>
                <w:szCs w:val="24"/>
              </w:rPr>
            </w:pPr>
            <w:r w:rsidRPr="00916342">
              <w:rPr>
                <w:b/>
                <w:sz w:val="24"/>
                <w:szCs w:val="24"/>
              </w:rPr>
              <w:t>0</w:t>
            </w:r>
          </w:p>
        </w:tc>
      </w:tr>
    </w:tbl>
    <w:p w:rsidR="007C6B1B" w:rsidRPr="00676E1A" w:rsidRDefault="007C6B1B" w:rsidP="007C6B1B">
      <w:pPr>
        <w:jc w:val="center"/>
        <w:rPr>
          <w:b/>
          <w:sz w:val="24"/>
          <w:szCs w:val="24"/>
        </w:rPr>
      </w:pPr>
      <w:r w:rsidRPr="00676E1A">
        <w:rPr>
          <w:b/>
          <w:sz w:val="24"/>
          <w:szCs w:val="24"/>
        </w:rPr>
        <w:t>Сопоставление результатов экзамена и школьной итоговой оценки:</w:t>
      </w:r>
    </w:p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7"/>
        <w:gridCol w:w="2693"/>
        <w:gridCol w:w="2268"/>
        <w:gridCol w:w="2529"/>
      </w:tblGrid>
      <w:tr w:rsidR="007C6B1B" w:rsidRPr="00676E1A" w:rsidTr="006171E4">
        <w:trPr>
          <w:trHeight w:val="823"/>
        </w:trPr>
        <w:tc>
          <w:tcPr>
            <w:tcW w:w="2127" w:type="dxa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sz w:val="24"/>
                <w:szCs w:val="24"/>
              </w:rPr>
            </w:pPr>
            <w:r w:rsidRPr="00676E1A">
              <w:rPr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sz w:val="24"/>
                <w:szCs w:val="24"/>
              </w:rPr>
            </w:pPr>
            <w:r w:rsidRPr="00676E1A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693" w:type="dxa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sz w:val="24"/>
                <w:szCs w:val="24"/>
              </w:rPr>
            </w:pPr>
            <w:r w:rsidRPr="00676E1A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676E1A">
              <w:rPr>
                <w:sz w:val="24"/>
                <w:szCs w:val="24"/>
              </w:rPr>
              <w:t>обуч-ся</w:t>
            </w:r>
            <w:proofErr w:type="spellEnd"/>
            <w:r w:rsidRPr="00676E1A">
              <w:rPr>
                <w:sz w:val="24"/>
                <w:szCs w:val="24"/>
              </w:rPr>
              <w:t xml:space="preserve">, </w:t>
            </w:r>
            <w:proofErr w:type="gramStart"/>
            <w:r w:rsidRPr="00676E1A">
              <w:rPr>
                <w:sz w:val="24"/>
                <w:szCs w:val="24"/>
              </w:rPr>
              <w:t>понизивших</w:t>
            </w:r>
            <w:proofErr w:type="gramEnd"/>
            <w:r w:rsidRPr="00676E1A">
              <w:rPr>
                <w:sz w:val="24"/>
                <w:szCs w:val="24"/>
              </w:rPr>
              <w:t xml:space="preserve"> школьные оценки</w:t>
            </w:r>
          </w:p>
        </w:tc>
        <w:tc>
          <w:tcPr>
            <w:tcW w:w="2268" w:type="dxa"/>
            <w:shd w:val="clear" w:color="auto" w:fill="auto"/>
          </w:tcPr>
          <w:p w:rsidR="007C6B1B" w:rsidRPr="00676E1A" w:rsidRDefault="007C6B1B" w:rsidP="006171E4">
            <w:pPr>
              <w:rPr>
                <w:sz w:val="24"/>
                <w:szCs w:val="24"/>
              </w:rPr>
            </w:pPr>
            <w:r w:rsidRPr="00676E1A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676E1A">
              <w:rPr>
                <w:sz w:val="24"/>
                <w:szCs w:val="24"/>
              </w:rPr>
              <w:t>обуч-ся</w:t>
            </w:r>
            <w:proofErr w:type="spellEnd"/>
            <w:r w:rsidRPr="00676E1A">
              <w:rPr>
                <w:sz w:val="24"/>
                <w:szCs w:val="24"/>
              </w:rPr>
              <w:t xml:space="preserve">, </w:t>
            </w:r>
            <w:proofErr w:type="gramStart"/>
            <w:r w:rsidRPr="00676E1A">
              <w:rPr>
                <w:sz w:val="24"/>
                <w:szCs w:val="24"/>
              </w:rPr>
              <w:t>повысивших</w:t>
            </w:r>
            <w:proofErr w:type="gramEnd"/>
            <w:r w:rsidRPr="00676E1A">
              <w:rPr>
                <w:sz w:val="24"/>
                <w:szCs w:val="24"/>
              </w:rPr>
              <w:t xml:space="preserve"> школьные оценки</w:t>
            </w:r>
          </w:p>
        </w:tc>
        <w:tc>
          <w:tcPr>
            <w:tcW w:w="2529" w:type="dxa"/>
            <w:shd w:val="clear" w:color="auto" w:fill="auto"/>
          </w:tcPr>
          <w:p w:rsidR="007C6B1B" w:rsidRPr="00676E1A" w:rsidRDefault="007C6B1B" w:rsidP="006171E4">
            <w:pPr>
              <w:ind w:left="72" w:hanging="72"/>
              <w:rPr>
                <w:sz w:val="24"/>
                <w:szCs w:val="24"/>
              </w:rPr>
            </w:pPr>
            <w:r w:rsidRPr="00676E1A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676E1A">
              <w:rPr>
                <w:sz w:val="24"/>
                <w:szCs w:val="24"/>
              </w:rPr>
              <w:t>обуч-ся</w:t>
            </w:r>
            <w:proofErr w:type="spellEnd"/>
            <w:r w:rsidRPr="00676E1A">
              <w:rPr>
                <w:sz w:val="24"/>
                <w:szCs w:val="24"/>
              </w:rPr>
              <w:t xml:space="preserve">, </w:t>
            </w:r>
            <w:proofErr w:type="gramStart"/>
            <w:r w:rsidRPr="00676E1A">
              <w:rPr>
                <w:sz w:val="24"/>
                <w:szCs w:val="24"/>
              </w:rPr>
              <w:t>подтвердивших</w:t>
            </w:r>
            <w:proofErr w:type="gramEnd"/>
            <w:r w:rsidRPr="00676E1A">
              <w:rPr>
                <w:sz w:val="24"/>
                <w:szCs w:val="24"/>
              </w:rPr>
              <w:t xml:space="preserve"> школьные оценки</w:t>
            </w:r>
          </w:p>
        </w:tc>
      </w:tr>
      <w:tr w:rsidR="007C6B1B" w:rsidRPr="00676E1A" w:rsidTr="006171E4">
        <w:tc>
          <w:tcPr>
            <w:tcW w:w="2127" w:type="dxa"/>
            <w:shd w:val="clear" w:color="auto" w:fill="auto"/>
            <w:vAlign w:val="bottom"/>
          </w:tcPr>
          <w:p w:rsidR="007C6B1B" w:rsidRPr="00676E1A" w:rsidRDefault="007C6B1B" w:rsidP="006171E4">
            <w:pPr>
              <w:rPr>
                <w:b/>
                <w:sz w:val="24"/>
                <w:szCs w:val="24"/>
              </w:rPr>
            </w:pPr>
            <w:r w:rsidRPr="00676E1A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76E1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9" w:type="dxa"/>
            <w:shd w:val="clear" w:color="auto" w:fill="auto"/>
          </w:tcPr>
          <w:p w:rsidR="007C6B1B" w:rsidRPr="00676E1A" w:rsidRDefault="007C6B1B" w:rsidP="0061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7C6B1B" w:rsidRPr="009A70C7" w:rsidRDefault="007C6B1B" w:rsidP="007C6B1B">
      <w:pPr>
        <w:ind w:firstLine="1080"/>
        <w:jc w:val="both"/>
        <w:rPr>
          <w:sz w:val="28"/>
          <w:szCs w:val="28"/>
        </w:rPr>
      </w:pPr>
      <w:r w:rsidRPr="009A70C7">
        <w:rPr>
          <w:sz w:val="28"/>
          <w:szCs w:val="28"/>
        </w:rPr>
        <w:t xml:space="preserve">Для сдачи государственной итоговой аттестации в новой форме были допущены 41человек из 42. По математике не сдали 2 человека, их ожидала повторная пересдача этого экзамена. Все 2 учащихся успешно пересдали, набрали по </w:t>
      </w:r>
      <w:r w:rsidRPr="009A70C7">
        <w:rPr>
          <w:b/>
          <w:color w:val="FF0000"/>
          <w:sz w:val="28"/>
          <w:szCs w:val="28"/>
        </w:rPr>
        <w:t>16/17</w:t>
      </w:r>
      <w:r w:rsidRPr="009A70C7">
        <w:rPr>
          <w:sz w:val="28"/>
          <w:szCs w:val="28"/>
        </w:rPr>
        <w:t xml:space="preserve"> баллов на хорошую оценку. По русскому языку успешно сдали все обучающиеся.</w:t>
      </w:r>
    </w:p>
    <w:p w:rsidR="007C6B1B" w:rsidRPr="000D6C67" w:rsidRDefault="007C6B1B" w:rsidP="007C6B1B">
      <w:pPr>
        <w:shd w:val="clear" w:color="auto" w:fill="FFFFFF"/>
        <w:tabs>
          <w:tab w:val="left" w:pos="250"/>
        </w:tabs>
        <w:spacing w:before="5"/>
        <w:ind w:left="19" w:right="1"/>
        <w:jc w:val="both"/>
        <w:rPr>
          <w:b/>
          <w:color w:val="000000"/>
          <w:sz w:val="28"/>
          <w:szCs w:val="28"/>
        </w:rPr>
      </w:pPr>
      <w:r w:rsidRPr="000D6C67">
        <w:rPr>
          <w:b/>
          <w:color w:val="000000"/>
          <w:sz w:val="28"/>
          <w:szCs w:val="28"/>
        </w:rPr>
        <w:t xml:space="preserve">Список выпускников 9-х классов, набравших по четырем предметам ОГЭ   баллов: </w:t>
      </w:r>
    </w:p>
    <w:tbl>
      <w:tblPr>
        <w:tblW w:w="10439" w:type="dxa"/>
        <w:jc w:val="center"/>
        <w:tblInd w:w="-2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7"/>
        <w:gridCol w:w="851"/>
        <w:gridCol w:w="709"/>
        <w:gridCol w:w="708"/>
        <w:gridCol w:w="709"/>
        <w:gridCol w:w="567"/>
        <w:gridCol w:w="567"/>
        <w:gridCol w:w="709"/>
        <w:gridCol w:w="992"/>
      </w:tblGrid>
      <w:tr w:rsidR="007C6B1B" w:rsidRPr="00676E1A" w:rsidTr="006171E4">
        <w:trPr>
          <w:trHeight w:val="650"/>
          <w:jc w:val="center"/>
        </w:trPr>
        <w:tc>
          <w:tcPr>
            <w:tcW w:w="4627" w:type="dxa"/>
          </w:tcPr>
          <w:p w:rsidR="007C6B1B" w:rsidRPr="00405930" w:rsidRDefault="007C6B1B" w:rsidP="006171E4">
            <w:pPr>
              <w:tabs>
                <w:tab w:val="left" w:pos="250"/>
              </w:tabs>
              <w:spacing w:before="5"/>
              <w:ind w:right="1"/>
              <w:rPr>
                <w:b/>
                <w:color w:val="000000"/>
                <w:sz w:val="24"/>
                <w:szCs w:val="24"/>
              </w:rPr>
            </w:pPr>
            <w:r w:rsidRPr="00405930">
              <w:rPr>
                <w:b/>
                <w:color w:val="000000"/>
                <w:sz w:val="24"/>
                <w:szCs w:val="24"/>
              </w:rPr>
              <w:t>Фамилия, имя, отчество выпускника</w:t>
            </w:r>
          </w:p>
        </w:tc>
        <w:tc>
          <w:tcPr>
            <w:tcW w:w="5812" w:type="dxa"/>
            <w:gridSpan w:val="8"/>
          </w:tcPr>
          <w:p w:rsidR="007C6B1B" w:rsidRPr="00405930" w:rsidRDefault="007C6B1B" w:rsidP="006171E4">
            <w:pPr>
              <w:tabs>
                <w:tab w:val="left" w:pos="250"/>
              </w:tabs>
              <w:spacing w:before="5"/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 w:rsidRPr="00405930">
              <w:rPr>
                <w:b/>
                <w:color w:val="000000"/>
                <w:sz w:val="24"/>
                <w:szCs w:val="24"/>
              </w:rPr>
              <w:t>Количество баллов, полученных на ОГЭ</w:t>
            </w:r>
          </w:p>
        </w:tc>
      </w:tr>
      <w:tr w:rsidR="007C6B1B" w:rsidRPr="00676E1A" w:rsidTr="006171E4">
        <w:trPr>
          <w:cantSplit/>
          <w:trHeight w:val="1975"/>
          <w:jc w:val="center"/>
        </w:trPr>
        <w:tc>
          <w:tcPr>
            <w:tcW w:w="4627" w:type="dxa"/>
          </w:tcPr>
          <w:p w:rsidR="007C6B1B" w:rsidRPr="00676E1A" w:rsidRDefault="007C6B1B" w:rsidP="006171E4">
            <w:pPr>
              <w:tabs>
                <w:tab w:val="left" w:pos="250"/>
              </w:tabs>
              <w:spacing w:before="5"/>
              <w:ind w:righ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7C6B1B" w:rsidRPr="00405930" w:rsidRDefault="007C6B1B" w:rsidP="006171E4">
            <w:pPr>
              <w:tabs>
                <w:tab w:val="left" w:pos="250"/>
              </w:tabs>
              <w:spacing w:before="5"/>
              <w:ind w:left="113" w:right="1"/>
              <w:rPr>
                <w:b/>
                <w:color w:val="000000"/>
                <w:sz w:val="24"/>
                <w:szCs w:val="24"/>
              </w:rPr>
            </w:pPr>
            <w:r w:rsidRPr="00405930">
              <w:rPr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:rsidR="007C6B1B" w:rsidRPr="00405930" w:rsidRDefault="007C6B1B" w:rsidP="006171E4">
            <w:pPr>
              <w:tabs>
                <w:tab w:val="left" w:pos="250"/>
              </w:tabs>
              <w:spacing w:before="5"/>
              <w:ind w:left="113" w:right="1"/>
              <w:rPr>
                <w:b/>
                <w:color w:val="000000"/>
                <w:sz w:val="24"/>
                <w:szCs w:val="24"/>
              </w:rPr>
            </w:pPr>
            <w:r w:rsidRPr="00405930">
              <w:rPr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extDirection w:val="btLr"/>
          </w:tcPr>
          <w:p w:rsidR="007C6B1B" w:rsidRPr="00405930" w:rsidRDefault="007C6B1B" w:rsidP="006171E4">
            <w:pPr>
              <w:tabs>
                <w:tab w:val="left" w:pos="250"/>
              </w:tabs>
              <w:spacing w:before="5"/>
              <w:ind w:left="113" w:right="1"/>
              <w:rPr>
                <w:b/>
                <w:color w:val="000000"/>
                <w:sz w:val="24"/>
                <w:szCs w:val="24"/>
              </w:rPr>
            </w:pPr>
            <w:r w:rsidRPr="00405930">
              <w:rPr>
                <w:b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extDirection w:val="btLr"/>
          </w:tcPr>
          <w:p w:rsidR="007C6B1B" w:rsidRPr="00405930" w:rsidRDefault="007C6B1B" w:rsidP="006171E4">
            <w:pPr>
              <w:tabs>
                <w:tab w:val="left" w:pos="250"/>
              </w:tabs>
              <w:spacing w:before="5"/>
              <w:ind w:left="113" w:right="1"/>
              <w:rPr>
                <w:b/>
                <w:color w:val="000000"/>
                <w:sz w:val="24"/>
                <w:szCs w:val="24"/>
              </w:rPr>
            </w:pPr>
            <w:r w:rsidRPr="00405930">
              <w:rPr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extDirection w:val="btLr"/>
          </w:tcPr>
          <w:p w:rsidR="007C6B1B" w:rsidRPr="00405930" w:rsidRDefault="007C6B1B" w:rsidP="006171E4">
            <w:pPr>
              <w:tabs>
                <w:tab w:val="left" w:pos="250"/>
              </w:tabs>
              <w:spacing w:before="5"/>
              <w:ind w:left="113" w:right="1"/>
              <w:rPr>
                <w:b/>
                <w:color w:val="000000"/>
                <w:sz w:val="24"/>
                <w:szCs w:val="24"/>
              </w:rPr>
            </w:pPr>
            <w:r w:rsidRPr="00405930">
              <w:rPr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7C6B1B" w:rsidRPr="00405930" w:rsidRDefault="007C6B1B" w:rsidP="006171E4">
            <w:pPr>
              <w:tabs>
                <w:tab w:val="left" w:pos="250"/>
              </w:tabs>
              <w:spacing w:before="5"/>
              <w:ind w:left="113" w:right="1"/>
              <w:rPr>
                <w:b/>
                <w:color w:val="000000"/>
                <w:sz w:val="24"/>
                <w:szCs w:val="24"/>
              </w:rPr>
            </w:pPr>
            <w:r w:rsidRPr="00405930">
              <w:rPr>
                <w:b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  <w:textDirection w:val="btLr"/>
          </w:tcPr>
          <w:p w:rsidR="007C6B1B" w:rsidRPr="00405930" w:rsidRDefault="007C6B1B" w:rsidP="006171E4">
            <w:pPr>
              <w:tabs>
                <w:tab w:val="left" w:pos="250"/>
              </w:tabs>
              <w:spacing w:before="5"/>
              <w:ind w:left="113" w:right="1"/>
              <w:rPr>
                <w:b/>
                <w:color w:val="000000"/>
                <w:sz w:val="24"/>
                <w:szCs w:val="24"/>
              </w:rPr>
            </w:pPr>
            <w:r w:rsidRPr="00405930">
              <w:rPr>
                <w:b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spacing w:before="5"/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676E1A">
              <w:rPr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7C6B1B" w:rsidRPr="00676E1A" w:rsidTr="006171E4">
        <w:trPr>
          <w:cantSplit/>
          <w:trHeight w:val="271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Абрегов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Эльдар Маратович</w:t>
            </w:r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C6B1B" w:rsidRPr="00007EB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007EB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</w:t>
            </w:r>
          </w:p>
        </w:tc>
      </w:tr>
      <w:tr w:rsidR="007C6B1B" w:rsidRPr="00676E1A" w:rsidTr="006171E4">
        <w:trPr>
          <w:cantSplit/>
          <w:trHeight w:val="308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Виндижева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Хасеновна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7C6B1B" w:rsidRPr="00007EB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007EB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127</w:t>
            </w:r>
          </w:p>
        </w:tc>
      </w:tr>
      <w:tr w:rsidR="007C6B1B" w:rsidRPr="00676E1A" w:rsidTr="006171E4">
        <w:trPr>
          <w:cantSplit/>
          <w:trHeight w:val="202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Догова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Динара Муратовна</w:t>
            </w:r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114</w:t>
            </w:r>
          </w:p>
        </w:tc>
      </w:tr>
      <w:tr w:rsidR="007C6B1B" w:rsidRPr="00676E1A" w:rsidTr="006171E4">
        <w:trPr>
          <w:cantSplit/>
          <w:trHeight w:val="238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Жамурзов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Беслан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Мусович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</w:t>
            </w:r>
          </w:p>
        </w:tc>
      </w:tr>
      <w:tr w:rsidR="007C6B1B" w:rsidRPr="00676E1A" w:rsidTr="006171E4">
        <w:trPr>
          <w:cantSplit/>
          <w:trHeight w:val="274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Жешева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Заира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Андемиркановна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</w:t>
            </w:r>
          </w:p>
        </w:tc>
      </w:tr>
      <w:tr w:rsidR="007C6B1B" w:rsidRPr="00676E1A" w:rsidTr="006171E4">
        <w:trPr>
          <w:cantSplit/>
          <w:trHeight w:val="274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Закураев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Кантемир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Хадисович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</w:t>
            </w:r>
          </w:p>
        </w:tc>
      </w:tr>
      <w:tr w:rsidR="007C6B1B" w:rsidRPr="00676E1A" w:rsidTr="006171E4">
        <w:trPr>
          <w:cantSplit/>
          <w:trHeight w:val="274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Закураев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Марат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Абисалович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122</w:t>
            </w:r>
          </w:p>
        </w:tc>
      </w:tr>
      <w:tr w:rsidR="007C6B1B" w:rsidRPr="00676E1A" w:rsidTr="006171E4">
        <w:trPr>
          <w:cantSplit/>
          <w:trHeight w:val="274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Закураева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Эльза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Олеговна</w:t>
            </w:r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</w:t>
            </w:r>
          </w:p>
        </w:tc>
      </w:tr>
      <w:tr w:rsidR="007C6B1B" w:rsidRPr="00676E1A" w:rsidTr="006171E4">
        <w:trPr>
          <w:cantSplit/>
          <w:trHeight w:val="274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Кажаров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Икрам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Заудинович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</w:t>
            </w:r>
          </w:p>
        </w:tc>
      </w:tr>
      <w:tr w:rsidR="007C6B1B" w:rsidRPr="00676E1A" w:rsidTr="006171E4">
        <w:trPr>
          <w:cantSplit/>
          <w:trHeight w:val="274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lastRenderedPageBreak/>
              <w:t>Кажарова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Милана Артуровна</w:t>
            </w:r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D13837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D1383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7C6B1B" w:rsidRPr="00D13837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D1383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124</w:t>
            </w:r>
          </w:p>
        </w:tc>
      </w:tr>
      <w:tr w:rsidR="007C6B1B" w:rsidRPr="00676E1A" w:rsidTr="006171E4">
        <w:trPr>
          <w:cantSplit/>
          <w:trHeight w:val="274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Кильчуков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Ауес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Анудинович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</w:t>
            </w:r>
          </w:p>
        </w:tc>
      </w:tr>
      <w:tr w:rsidR="007C6B1B" w:rsidRPr="00676E1A" w:rsidTr="006171E4">
        <w:trPr>
          <w:cantSplit/>
          <w:trHeight w:val="274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Кильчуков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</w:t>
            </w:r>
          </w:p>
        </w:tc>
      </w:tr>
      <w:tr w:rsidR="007C6B1B" w:rsidRPr="00676E1A" w:rsidTr="006171E4">
        <w:trPr>
          <w:cantSplit/>
          <w:trHeight w:val="274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Кундетов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Асланбек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Исуфович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124</w:t>
            </w:r>
          </w:p>
        </w:tc>
      </w:tr>
      <w:tr w:rsidR="007C6B1B" w:rsidRPr="00676E1A" w:rsidTr="006171E4">
        <w:trPr>
          <w:cantSplit/>
          <w:trHeight w:val="274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Кушхова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Арина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Хадисовна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</w:t>
            </w:r>
          </w:p>
        </w:tc>
      </w:tr>
      <w:tr w:rsidR="007C6B1B" w:rsidRPr="00676E1A" w:rsidTr="006171E4">
        <w:trPr>
          <w:cantSplit/>
          <w:trHeight w:val="274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r w:rsidRPr="002F7CB7">
              <w:rPr>
                <w:color w:val="000000"/>
                <w:sz w:val="24"/>
                <w:szCs w:val="24"/>
              </w:rPr>
              <w:t xml:space="preserve">Мазанова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Карина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</w:t>
            </w:r>
          </w:p>
        </w:tc>
      </w:tr>
      <w:tr w:rsidR="007C6B1B" w:rsidRPr="00676E1A" w:rsidTr="006171E4">
        <w:trPr>
          <w:cantSplit/>
          <w:trHeight w:val="274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r w:rsidRPr="002F7CB7">
              <w:rPr>
                <w:color w:val="000000"/>
                <w:sz w:val="24"/>
                <w:szCs w:val="24"/>
              </w:rPr>
              <w:t xml:space="preserve">Мамаев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Залим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Хаджимуратович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</w:t>
            </w:r>
          </w:p>
        </w:tc>
      </w:tr>
      <w:tr w:rsidR="007C6B1B" w:rsidRPr="00676E1A" w:rsidTr="006171E4">
        <w:trPr>
          <w:cantSplit/>
          <w:trHeight w:val="216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Ныров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Ренат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Заурбекович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</w:t>
            </w:r>
          </w:p>
        </w:tc>
      </w:tr>
      <w:tr w:rsidR="007C6B1B" w:rsidRPr="00676E1A" w:rsidTr="006171E4">
        <w:trPr>
          <w:cantSplit/>
          <w:trHeight w:val="243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Темирбеков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Астемир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</w:t>
            </w:r>
          </w:p>
        </w:tc>
      </w:tr>
      <w:tr w:rsidR="007C6B1B" w:rsidRPr="00676E1A" w:rsidTr="006171E4">
        <w:trPr>
          <w:cantSplit/>
          <w:trHeight w:val="243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Хашукаева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Хаутиевна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</w:t>
            </w: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Хупсергенов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Адальби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Ромеович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</w:t>
            </w: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Шарданов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Астемир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Альбертович</w:t>
            </w:r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</w:t>
            </w: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Шарданова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2F7CB7">
              <w:rPr>
                <w:color w:val="000000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</w:t>
            </w: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2F7CB7" w:rsidRDefault="007C6B1B" w:rsidP="006171E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7CB7">
              <w:rPr>
                <w:color w:val="000000"/>
                <w:sz w:val="24"/>
                <w:szCs w:val="24"/>
              </w:rPr>
              <w:t>Шибзухов</w:t>
            </w:r>
            <w:proofErr w:type="spellEnd"/>
            <w:r w:rsidRPr="002F7CB7">
              <w:rPr>
                <w:color w:val="000000"/>
                <w:sz w:val="24"/>
                <w:szCs w:val="24"/>
              </w:rPr>
              <w:t xml:space="preserve"> Ахмед Муратович</w:t>
            </w:r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117</w:t>
            </w: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51066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10667">
              <w:rPr>
                <w:color w:val="000000"/>
                <w:sz w:val="24"/>
                <w:szCs w:val="24"/>
              </w:rPr>
              <w:t>Бештокова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Лиана Феликсовна</w:t>
            </w:r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1B" w:rsidRPr="00D13837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D1383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51066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10667">
              <w:rPr>
                <w:color w:val="000000"/>
                <w:sz w:val="24"/>
                <w:szCs w:val="24"/>
              </w:rPr>
              <w:t>Закураева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Рада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1B" w:rsidRPr="00D13837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510667" w:rsidRDefault="007C6B1B" w:rsidP="006171E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10667">
              <w:rPr>
                <w:color w:val="000000"/>
                <w:sz w:val="24"/>
                <w:szCs w:val="24"/>
              </w:rPr>
              <w:t>Кабардова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D13837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D1383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</w:t>
            </w: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510667" w:rsidRDefault="007C6B1B" w:rsidP="006171E4">
            <w:pPr>
              <w:jc w:val="both"/>
              <w:rPr>
                <w:color w:val="000000"/>
                <w:sz w:val="24"/>
                <w:szCs w:val="24"/>
              </w:rPr>
            </w:pPr>
            <w:r w:rsidRPr="00510667">
              <w:rPr>
                <w:color w:val="000000"/>
                <w:sz w:val="24"/>
                <w:szCs w:val="24"/>
              </w:rPr>
              <w:t xml:space="preserve">Казанов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Асир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</w:t>
            </w: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510667" w:rsidRDefault="007C6B1B" w:rsidP="006171E4">
            <w:pPr>
              <w:jc w:val="both"/>
              <w:rPr>
                <w:color w:val="000000"/>
                <w:sz w:val="24"/>
                <w:szCs w:val="24"/>
              </w:rPr>
            </w:pPr>
            <w:r w:rsidRPr="00510667">
              <w:rPr>
                <w:color w:val="000000"/>
                <w:sz w:val="24"/>
                <w:szCs w:val="24"/>
              </w:rPr>
              <w:t xml:space="preserve">Карданов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Азрет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51066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r w:rsidRPr="00510667">
              <w:rPr>
                <w:color w:val="000000"/>
                <w:sz w:val="24"/>
                <w:szCs w:val="24"/>
              </w:rPr>
              <w:t xml:space="preserve">Карданов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Мухамед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Русланович</w:t>
            </w:r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</w:t>
            </w: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51066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10667">
              <w:rPr>
                <w:color w:val="000000"/>
                <w:sz w:val="24"/>
                <w:szCs w:val="24"/>
              </w:rPr>
              <w:t>Карданова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Карина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Гисовна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51066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10667">
              <w:rPr>
                <w:color w:val="000000"/>
                <w:sz w:val="24"/>
                <w:szCs w:val="24"/>
              </w:rPr>
              <w:t>Кильчуков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Астемир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Хасенович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</w:t>
            </w: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510667" w:rsidRDefault="007C6B1B" w:rsidP="006171E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10667">
              <w:rPr>
                <w:color w:val="000000"/>
                <w:sz w:val="24"/>
                <w:szCs w:val="24"/>
              </w:rPr>
              <w:t>Кильчуков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Кантемир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Хасенович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</w:t>
            </w: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510667" w:rsidRDefault="007C6B1B" w:rsidP="006171E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10667">
              <w:rPr>
                <w:color w:val="000000"/>
                <w:sz w:val="24"/>
                <w:szCs w:val="24"/>
              </w:rPr>
              <w:t>Кильчуков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Рамазан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Хусенович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</w:t>
            </w: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51066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10667">
              <w:rPr>
                <w:color w:val="000000"/>
                <w:sz w:val="24"/>
                <w:szCs w:val="24"/>
              </w:rPr>
              <w:t>Кунижев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Исмагилович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</w:t>
            </w: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51066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r w:rsidRPr="00510667">
              <w:rPr>
                <w:color w:val="000000"/>
                <w:sz w:val="24"/>
                <w:szCs w:val="24"/>
              </w:rPr>
              <w:t xml:space="preserve">Мазанова Лана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114</w:t>
            </w: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510667" w:rsidRDefault="007C6B1B" w:rsidP="006171E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10667">
              <w:rPr>
                <w:color w:val="000000"/>
                <w:sz w:val="24"/>
                <w:szCs w:val="24"/>
              </w:rPr>
              <w:t>Маздогов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Азрет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Адилович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</w:t>
            </w: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510667" w:rsidRDefault="007C6B1B" w:rsidP="006171E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10667">
              <w:rPr>
                <w:color w:val="000000"/>
                <w:sz w:val="24"/>
                <w:szCs w:val="24"/>
              </w:rPr>
              <w:t>Машезова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Карина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Мусовна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1B" w:rsidRPr="00D13837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D1383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51066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10667">
              <w:rPr>
                <w:color w:val="000000"/>
                <w:sz w:val="24"/>
                <w:szCs w:val="24"/>
              </w:rPr>
              <w:t>Терчукова</w:t>
            </w:r>
            <w:proofErr w:type="spellEnd"/>
            <w:proofErr w:type="gramStart"/>
            <w:r w:rsidRPr="00510667">
              <w:rPr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510667">
              <w:rPr>
                <w:color w:val="000000"/>
                <w:sz w:val="24"/>
                <w:szCs w:val="24"/>
              </w:rPr>
              <w:t xml:space="preserve">атаней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Талабиевна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D13837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D1383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</w:t>
            </w: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510667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r w:rsidRPr="00510667">
              <w:rPr>
                <w:color w:val="000000"/>
                <w:sz w:val="24"/>
                <w:szCs w:val="24"/>
              </w:rPr>
              <w:t xml:space="preserve">Урусов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Альбек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Бубович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</w:t>
            </w: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510667" w:rsidRDefault="007C6B1B" w:rsidP="006171E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10667">
              <w:rPr>
                <w:color w:val="000000"/>
                <w:sz w:val="24"/>
                <w:szCs w:val="24"/>
              </w:rPr>
              <w:t>Шериев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Темирлан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Хусенович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4E1075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4E107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</w:t>
            </w: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510667" w:rsidRDefault="007C6B1B" w:rsidP="006171E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10667">
              <w:rPr>
                <w:color w:val="000000"/>
                <w:sz w:val="24"/>
                <w:szCs w:val="24"/>
              </w:rPr>
              <w:t>Штымова</w:t>
            </w:r>
            <w:proofErr w:type="spellEnd"/>
            <w:r w:rsidRPr="00510667">
              <w:rPr>
                <w:color w:val="000000"/>
                <w:sz w:val="24"/>
                <w:szCs w:val="24"/>
              </w:rPr>
              <w:t xml:space="preserve"> Ларина </w:t>
            </w:r>
            <w:proofErr w:type="spellStart"/>
            <w:r w:rsidRPr="00510667">
              <w:rPr>
                <w:color w:val="000000"/>
                <w:sz w:val="24"/>
                <w:szCs w:val="24"/>
              </w:rPr>
              <w:t>Заурбиевна</w:t>
            </w:r>
            <w:proofErr w:type="spellEnd"/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7C6B1B" w:rsidRPr="005C125F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C125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119</w:t>
            </w:r>
          </w:p>
        </w:tc>
      </w:tr>
      <w:tr w:rsidR="007C6B1B" w:rsidRPr="00676E1A" w:rsidTr="006171E4">
        <w:trPr>
          <w:cantSplit/>
          <w:trHeight w:val="293"/>
          <w:jc w:val="center"/>
        </w:trPr>
        <w:tc>
          <w:tcPr>
            <w:tcW w:w="462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Кундетов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Кантемир </w:t>
            </w:r>
            <w:proofErr w:type="spellStart"/>
            <w:r>
              <w:rPr>
                <w:color w:val="000000"/>
                <w:sz w:val="24"/>
                <w:szCs w:val="24"/>
              </w:rPr>
              <w:t>Шорови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color w:val="000000"/>
                <w:sz w:val="24"/>
                <w:szCs w:val="24"/>
              </w:rPr>
              <w:t>ГВЭ)</w:t>
            </w:r>
          </w:p>
        </w:tc>
        <w:tc>
          <w:tcPr>
            <w:tcW w:w="851" w:type="dxa"/>
          </w:tcPr>
          <w:p w:rsidR="007C6B1B" w:rsidRPr="00A96B1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A96B1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C6B1B" w:rsidRPr="00C54D44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C54D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6B1B" w:rsidRPr="00676E1A" w:rsidRDefault="007C6B1B" w:rsidP="006171E4">
            <w:pPr>
              <w:tabs>
                <w:tab w:val="left" w:pos="250"/>
              </w:tabs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</w:tbl>
    <w:p w:rsidR="007C6B1B" w:rsidRPr="00E04182" w:rsidRDefault="007C6B1B" w:rsidP="007C6B1B">
      <w:pPr>
        <w:rPr>
          <w:spacing w:val="-2"/>
          <w:sz w:val="28"/>
          <w:szCs w:val="28"/>
        </w:rPr>
      </w:pPr>
      <w:r w:rsidRPr="00FE184D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  </w:t>
      </w:r>
      <w:r w:rsidRPr="00FE184D">
        <w:rPr>
          <w:color w:val="000000"/>
          <w:sz w:val="28"/>
          <w:szCs w:val="28"/>
        </w:rPr>
        <w:t> По результатам государ</w:t>
      </w:r>
      <w:r>
        <w:rPr>
          <w:color w:val="000000"/>
          <w:sz w:val="28"/>
          <w:szCs w:val="28"/>
        </w:rPr>
        <w:t>ственной (итоговой) аттестации 6 выпускников</w:t>
      </w:r>
      <w:r w:rsidRPr="00FE184D">
        <w:rPr>
          <w:color w:val="000000"/>
          <w:sz w:val="28"/>
          <w:szCs w:val="28"/>
        </w:rPr>
        <w:t xml:space="preserve"> получат  аттестаты с отличием: </w:t>
      </w:r>
      <w:proofErr w:type="spellStart"/>
      <w:r w:rsidRPr="00E04182">
        <w:rPr>
          <w:sz w:val="28"/>
          <w:szCs w:val="28"/>
        </w:rPr>
        <w:t>Виндижев</w:t>
      </w:r>
      <w:r>
        <w:rPr>
          <w:sz w:val="28"/>
          <w:szCs w:val="28"/>
        </w:rPr>
        <w:t>а</w:t>
      </w:r>
      <w:proofErr w:type="spellEnd"/>
      <w:r w:rsidRPr="00E04182">
        <w:rPr>
          <w:sz w:val="28"/>
          <w:szCs w:val="28"/>
        </w:rPr>
        <w:t xml:space="preserve">  </w:t>
      </w:r>
      <w:r>
        <w:rPr>
          <w:sz w:val="28"/>
          <w:szCs w:val="28"/>
        </w:rPr>
        <w:t>Альбина</w:t>
      </w:r>
      <w:r w:rsidRPr="00E04182">
        <w:rPr>
          <w:sz w:val="28"/>
          <w:szCs w:val="28"/>
        </w:rPr>
        <w:t xml:space="preserve"> </w:t>
      </w:r>
      <w:proofErr w:type="spellStart"/>
      <w:r w:rsidRPr="00E04182">
        <w:rPr>
          <w:sz w:val="28"/>
          <w:szCs w:val="28"/>
        </w:rPr>
        <w:t>Хасенов</w:t>
      </w:r>
      <w:r>
        <w:rPr>
          <w:sz w:val="28"/>
          <w:szCs w:val="28"/>
        </w:rPr>
        <w:t>на</w:t>
      </w:r>
      <w:proofErr w:type="spellEnd"/>
      <w:r w:rsidRPr="00FE184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Закураева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Эльза</w:t>
      </w:r>
      <w:proofErr w:type="spellEnd"/>
      <w:r>
        <w:rPr>
          <w:color w:val="000000"/>
          <w:sz w:val="28"/>
          <w:szCs w:val="28"/>
        </w:rPr>
        <w:t xml:space="preserve"> Олеговна, </w:t>
      </w:r>
      <w:proofErr w:type="spellStart"/>
      <w:r>
        <w:rPr>
          <w:color w:val="000000"/>
          <w:sz w:val="28"/>
          <w:szCs w:val="28"/>
        </w:rPr>
        <w:t>Кильчуков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Ауес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Анудинович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Кундетов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Асланбек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Исуфович</w:t>
      </w:r>
      <w:proofErr w:type="spellEnd"/>
      <w:r>
        <w:rPr>
          <w:color w:val="000000"/>
          <w:sz w:val="28"/>
          <w:szCs w:val="28"/>
        </w:rPr>
        <w:t xml:space="preserve">, Мазанова Лана </w:t>
      </w:r>
      <w:proofErr w:type="spellStart"/>
      <w:r>
        <w:rPr>
          <w:color w:val="000000"/>
          <w:sz w:val="28"/>
          <w:szCs w:val="28"/>
        </w:rPr>
        <w:t>Аслановна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Штымова</w:t>
      </w:r>
      <w:proofErr w:type="spellEnd"/>
      <w:r>
        <w:rPr>
          <w:color w:val="000000"/>
          <w:sz w:val="28"/>
          <w:szCs w:val="28"/>
        </w:rPr>
        <w:t xml:space="preserve"> Ларина </w:t>
      </w:r>
      <w:proofErr w:type="spellStart"/>
      <w:r>
        <w:rPr>
          <w:color w:val="000000"/>
          <w:sz w:val="28"/>
          <w:szCs w:val="28"/>
        </w:rPr>
        <w:t>Заурбиевна</w:t>
      </w:r>
      <w:proofErr w:type="spellEnd"/>
      <w:r>
        <w:rPr>
          <w:color w:val="000000"/>
          <w:sz w:val="28"/>
          <w:szCs w:val="28"/>
        </w:rPr>
        <w:t>.</w:t>
      </w:r>
    </w:p>
    <w:p w:rsidR="007C6B1B" w:rsidRPr="00F05641" w:rsidRDefault="007C6B1B" w:rsidP="007C6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F05641">
        <w:rPr>
          <w:sz w:val="28"/>
          <w:szCs w:val="28"/>
        </w:rPr>
        <w:t>Исходя  из  результатов  экзаменов  по  выбору  можно  сделать</w:t>
      </w:r>
      <w:proofErr w:type="gramEnd"/>
      <w:r w:rsidRPr="00F05641">
        <w:rPr>
          <w:sz w:val="28"/>
          <w:szCs w:val="28"/>
        </w:rPr>
        <w:t xml:space="preserve">  следующие  выводы:</w:t>
      </w:r>
      <w:r>
        <w:rPr>
          <w:sz w:val="28"/>
          <w:szCs w:val="28"/>
        </w:rPr>
        <w:t xml:space="preserve"> </w:t>
      </w:r>
      <w:r w:rsidRPr="00F05641">
        <w:rPr>
          <w:sz w:val="28"/>
          <w:szCs w:val="28"/>
        </w:rPr>
        <w:t>- качество знаний учащихся 9-го класса соответствует государственным образовательным стандартам;</w:t>
      </w:r>
    </w:p>
    <w:p w:rsidR="007C6B1B" w:rsidRPr="00F05641" w:rsidRDefault="007C6B1B" w:rsidP="007C6B1B">
      <w:pPr>
        <w:jc w:val="both"/>
        <w:rPr>
          <w:sz w:val="28"/>
          <w:szCs w:val="28"/>
        </w:rPr>
      </w:pPr>
      <w:r w:rsidRPr="00F05641">
        <w:rPr>
          <w:sz w:val="28"/>
          <w:szCs w:val="28"/>
        </w:rPr>
        <w:t xml:space="preserve"> - выявлены  определенные недостатки в работе учителей по  подготовке учащихся к  ГИА. Они связаны, прежде всего, с формированием учебных умений как инструмента познания и развития учащихся. </w:t>
      </w:r>
      <w:proofErr w:type="gramStart"/>
      <w:r w:rsidRPr="00F05641">
        <w:rPr>
          <w:sz w:val="28"/>
          <w:szCs w:val="28"/>
        </w:rPr>
        <w:t xml:space="preserve">Наиболее часто встречающиеся недостатки и неточности в ответах связаны с </w:t>
      </w:r>
      <w:proofErr w:type="spellStart"/>
      <w:r w:rsidRPr="00F05641">
        <w:rPr>
          <w:sz w:val="28"/>
          <w:szCs w:val="28"/>
        </w:rPr>
        <w:t>несформированностью</w:t>
      </w:r>
      <w:proofErr w:type="spellEnd"/>
      <w:r w:rsidRPr="00F05641">
        <w:rPr>
          <w:sz w:val="28"/>
          <w:szCs w:val="28"/>
        </w:rPr>
        <w:t xml:space="preserve"> у обучаемых умения анализировать, сравнивать, делать выводы.</w:t>
      </w:r>
      <w:proofErr w:type="gramEnd"/>
      <w:r w:rsidRPr="00F05641">
        <w:rPr>
          <w:sz w:val="28"/>
          <w:szCs w:val="28"/>
        </w:rPr>
        <w:t xml:space="preserve"> Что касается предметов по выбор</w:t>
      </w:r>
      <w:proofErr w:type="gramStart"/>
      <w:r w:rsidRPr="00F05641">
        <w:rPr>
          <w:sz w:val="28"/>
          <w:szCs w:val="28"/>
        </w:rPr>
        <w:t>у-</w:t>
      </w:r>
      <w:proofErr w:type="gramEnd"/>
      <w:r w:rsidRPr="00F05641">
        <w:rPr>
          <w:sz w:val="28"/>
          <w:szCs w:val="28"/>
        </w:rPr>
        <w:t xml:space="preserve"> это переносить знания в новые ситуации, использовать свой жизненный опыт.</w:t>
      </w:r>
    </w:p>
    <w:p w:rsidR="007C6B1B" w:rsidRPr="000D6C67" w:rsidRDefault="007C6B1B" w:rsidP="007C6B1B">
      <w:pPr>
        <w:jc w:val="both"/>
        <w:rPr>
          <w:b/>
          <w:sz w:val="24"/>
          <w:szCs w:val="24"/>
        </w:rPr>
      </w:pPr>
      <w:r w:rsidRPr="00F05641">
        <w:rPr>
          <w:b/>
          <w:sz w:val="24"/>
          <w:szCs w:val="24"/>
        </w:rPr>
        <w:lastRenderedPageBreak/>
        <w:t>ВЫВОДЫ:</w:t>
      </w:r>
      <w:r>
        <w:rPr>
          <w:b/>
          <w:sz w:val="24"/>
          <w:szCs w:val="24"/>
        </w:rPr>
        <w:t xml:space="preserve"> </w:t>
      </w:r>
      <w:r w:rsidRPr="00F05641">
        <w:rPr>
          <w:sz w:val="28"/>
          <w:szCs w:val="28"/>
        </w:rPr>
        <w:t>В течение учебного года велась  работа по подготовке и проведению государственной итоговой аттестации выпускников.</w:t>
      </w:r>
    </w:p>
    <w:p w:rsidR="007C6B1B" w:rsidRPr="00F05641" w:rsidRDefault="007C6B1B" w:rsidP="007C6B1B">
      <w:pPr>
        <w:ind w:firstLine="1080"/>
        <w:jc w:val="both"/>
        <w:rPr>
          <w:sz w:val="28"/>
          <w:szCs w:val="28"/>
        </w:rPr>
      </w:pPr>
      <w:r w:rsidRPr="00F05641">
        <w:rPr>
          <w:sz w:val="28"/>
          <w:szCs w:val="28"/>
        </w:rPr>
        <w:t xml:space="preserve">Информированность всех участников образовательного процесса с нормативно – распорядительными документами  проходила своевременно через совещания различного уровня. </w:t>
      </w:r>
    </w:p>
    <w:p w:rsidR="007C6B1B" w:rsidRPr="00676E1A" w:rsidRDefault="007C6B1B" w:rsidP="007C6B1B">
      <w:pPr>
        <w:ind w:firstLine="1080"/>
        <w:jc w:val="both"/>
        <w:rPr>
          <w:sz w:val="24"/>
          <w:szCs w:val="24"/>
        </w:rPr>
      </w:pPr>
      <w:r w:rsidRPr="00F05641">
        <w:rPr>
          <w:sz w:val="28"/>
          <w:szCs w:val="28"/>
        </w:rPr>
        <w:t>Обращение родителей по вопросам нарушений в подготовке и проведении итоговой государственной аттестации выпускников в школу не поступали.</w:t>
      </w:r>
      <w:r w:rsidRPr="00676E1A">
        <w:rPr>
          <w:sz w:val="24"/>
          <w:szCs w:val="24"/>
        </w:rPr>
        <w:t xml:space="preserve"> </w:t>
      </w:r>
    </w:p>
    <w:p w:rsidR="007C6B1B" w:rsidRPr="000D6C67" w:rsidRDefault="007C6B1B" w:rsidP="007C6B1B">
      <w:pPr>
        <w:ind w:firstLine="1080"/>
        <w:jc w:val="both"/>
        <w:rPr>
          <w:sz w:val="28"/>
          <w:szCs w:val="28"/>
        </w:rPr>
      </w:pPr>
      <w:r w:rsidRPr="000D6C67">
        <w:rPr>
          <w:sz w:val="28"/>
          <w:szCs w:val="28"/>
        </w:rPr>
        <w:t>У учащихся 9-го класса  по 2 предметам (из двух обязательных) процент качества (89%)-математика и 56%-русский язык,  что свидетельствует о достаточном уровне подготовленности выпускников</w:t>
      </w:r>
      <w:r>
        <w:rPr>
          <w:sz w:val="28"/>
          <w:szCs w:val="28"/>
        </w:rPr>
        <w:t>.</w:t>
      </w:r>
    </w:p>
    <w:p w:rsidR="007C6B1B" w:rsidRPr="00F05641" w:rsidRDefault="007C6B1B" w:rsidP="007C6B1B">
      <w:pPr>
        <w:ind w:firstLine="708"/>
        <w:rPr>
          <w:b/>
          <w:sz w:val="28"/>
          <w:szCs w:val="28"/>
        </w:rPr>
      </w:pPr>
      <w:r w:rsidRPr="00F05641">
        <w:rPr>
          <w:b/>
          <w:sz w:val="24"/>
          <w:szCs w:val="24"/>
        </w:rPr>
        <w:t xml:space="preserve"> </w:t>
      </w:r>
      <w:r w:rsidRPr="00F05641">
        <w:rPr>
          <w:b/>
          <w:sz w:val="28"/>
          <w:szCs w:val="28"/>
        </w:rPr>
        <w:t>Вместе с тем выявлен  ряд пробелов:</w:t>
      </w:r>
    </w:p>
    <w:p w:rsidR="007C6B1B" w:rsidRPr="00F05641" w:rsidRDefault="007C6B1B" w:rsidP="007C6B1B">
      <w:pPr>
        <w:ind w:firstLine="1080"/>
        <w:jc w:val="both"/>
        <w:rPr>
          <w:sz w:val="28"/>
          <w:szCs w:val="28"/>
        </w:rPr>
      </w:pPr>
      <w:r w:rsidRPr="00F05641">
        <w:rPr>
          <w:sz w:val="28"/>
          <w:szCs w:val="28"/>
        </w:rPr>
        <w:t>отсутствие системы стимулирования познавательной активности школьников со стороны педагогов;</w:t>
      </w:r>
    </w:p>
    <w:p w:rsidR="007C6B1B" w:rsidRPr="00F05641" w:rsidRDefault="007C6B1B" w:rsidP="007C6B1B">
      <w:pPr>
        <w:ind w:firstLine="1080"/>
        <w:jc w:val="both"/>
        <w:rPr>
          <w:sz w:val="28"/>
          <w:szCs w:val="28"/>
        </w:rPr>
      </w:pPr>
      <w:r w:rsidRPr="00F05641">
        <w:rPr>
          <w:sz w:val="28"/>
          <w:szCs w:val="28"/>
        </w:rPr>
        <w:t>неправильность выбора методов  работы педагогов в период подготовки к ГИА по предметам по выбору;</w:t>
      </w:r>
    </w:p>
    <w:p w:rsidR="007C6B1B" w:rsidRPr="00F05641" w:rsidRDefault="007C6B1B" w:rsidP="007C6B1B">
      <w:pPr>
        <w:ind w:firstLine="1080"/>
        <w:jc w:val="both"/>
        <w:rPr>
          <w:color w:val="000000"/>
          <w:sz w:val="28"/>
          <w:szCs w:val="28"/>
        </w:rPr>
      </w:pPr>
      <w:r w:rsidRPr="00F05641">
        <w:rPr>
          <w:color w:val="000000"/>
          <w:sz w:val="28"/>
          <w:szCs w:val="28"/>
        </w:rPr>
        <w:t xml:space="preserve"> недостаточный уровень работы по индивидуализации и дифференциации обучения учащихся;</w:t>
      </w:r>
    </w:p>
    <w:p w:rsidR="007C6B1B" w:rsidRPr="00F05641" w:rsidRDefault="007C6B1B" w:rsidP="007C6B1B">
      <w:pPr>
        <w:ind w:firstLine="1080"/>
        <w:jc w:val="both"/>
        <w:rPr>
          <w:color w:val="000000"/>
          <w:sz w:val="28"/>
          <w:szCs w:val="28"/>
        </w:rPr>
      </w:pPr>
      <w:r w:rsidRPr="00F05641">
        <w:rPr>
          <w:color w:val="000000"/>
          <w:sz w:val="28"/>
          <w:szCs w:val="28"/>
        </w:rPr>
        <w:t>нежелание некоторых детей получать знания;</w:t>
      </w:r>
    </w:p>
    <w:p w:rsidR="007C6B1B" w:rsidRPr="00F05641" w:rsidRDefault="007C6B1B" w:rsidP="007C6B1B">
      <w:pPr>
        <w:ind w:firstLine="1080"/>
        <w:jc w:val="both"/>
        <w:rPr>
          <w:color w:val="000000"/>
          <w:sz w:val="28"/>
          <w:szCs w:val="28"/>
        </w:rPr>
      </w:pPr>
      <w:r w:rsidRPr="00F05641">
        <w:rPr>
          <w:color w:val="000000"/>
          <w:sz w:val="28"/>
          <w:szCs w:val="28"/>
        </w:rPr>
        <w:t>непонимание  со стороны некоторых родителей;</w:t>
      </w:r>
    </w:p>
    <w:p w:rsidR="007C6B1B" w:rsidRPr="00F05641" w:rsidRDefault="007C6B1B" w:rsidP="007C6B1B">
      <w:pPr>
        <w:ind w:firstLine="1080"/>
        <w:jc w:val="both"/>
        <w:rPr>
          <w:color w:val="000000"/>
          <w:sz w:val="28"/>
          <w:szCs w:val="28"/>
        </w:rPr>
      </w:pPr>
      <w:r w:rsidRPr="00F05641">
        <w:rPr>
          <w:color w:val="000000"/>
          <w:sz w:val="28"/>
          <w:szCs w:val="28"/>
        </w:rPr>
        <w:t xml:space="preserve">пропуски учащимися  учебных </w:t>
      </w:r>
      <w:proofErr w:type="gramStart"/>
      <w:r w:rsidRPr="00F05641">
        <w:rPr>
          <w:color w:val="000000"/>
          <w:sz w:val="28"/>
          <w:szCs w:val="28"/>
        </w:rPr>
        <w:t>занятий</w:t>
      </w:r>
      <w:proofErr w:type="gramEnd"/>
      <w:r w:rsidRPr="00F05641">
        <w:rPr>
          <w:color w:val="000000"/>
          <w:sz w:val="28"/>
          <w:szCs w:val="28"/>
        </w:rPr>
        <w:t xml:space="preserve"> как по уважительной, так и  неуважительной причине (и уроков, и дополнительных занятий по подготовке к успешной сдачи ГИА);</w:t>
      </w:r>
    </w:p>
    <w:p w:rsidR="007C6B1B" w:rsidRPr="00F05641" w:rsidRDefault="007C6B1B" w:rsidP="007C6B1B">
      <w:pPr>
        <w:ind w:firstLine="1080"/>
        <w:jc w:val="both"/>
        <w:rPr>
          <w:color w:val="000000"/>
          <w:sz w:val="28"/>
          <w:szCs w:val="28"/>
        </w:rPr>
      </w:pPr>
      <w:r w:rsidRPr="00F05641">
        <w:rPr>
          <w:color w:val="000000"/>
          <w:sz w:val="28"/>
          <w:szCs w:val="28"/>
        </w:rPr>
        <w:t xml:space="preserve"> недостаточное использование для подготовки учащихся федерального банка тестовых заданий.  Для этого учителям, как правило, не хватает ни возможностей использования Интернета, ни личной активности, ни заинтересованности  в подготовке учащихся к ГИА. Отсюда и не самые лучшие результаты по отдельным предметам на экзаменах. </w:t>
      </w:r>
    </w:p>
    <w:p w:rsidR="007C6B1B" w:rsidRPr="00F05641" w:rsidRDefault="007C6B1B" w:rsidP="007C6B1B">
      <w:pPr>
        <w:ind w:firstLine="1080"/>
        <w:rPr>
          <w:color w:val="000000"/>
          <w:sz w:val="28"/>
          <w:szCs w:val="28"/>
        </w:rPr>
      </w:pPr>
      <w:proofErr w:type="gramStart"/>
      <w:r w:rsidRPr="00F05641">
        <w:rPr>
          <w:color w:val="000000"/>
          <w:sz w:val="28"/>
          <w:szCs w:val="28"/>
        </w:rPr>
        <w:t>н</w:t>
      </w:r>
      <w:proofErr w:type="gramEnd"/>
      <w:r w:rsidRPr="00F05641">
        <w:rPr>
          <w:color w:val="000000"/>
          <w:sz w:val="28"/>
          <w:szCs w:val="28"/>
        </w:rPr>
        <w:t>еобходимость переработки рабочих программ педагогов для усиления использования тестовых технологий.</w:t>
      </w:r>
    </w:p>
    <w:p w:rsidR="007C6B1B" w:rsidRPr="000D6C67" w:rsidRDefault="007C6B1B" w:rsidP="007C6B1B">
      <w:pPr>
        <w:rPr>
          <w:b/>
          <w:sz w:val="28"/>
          <w:szCs w:val="28"/>
        </w:rPr>
      </w:pPr>
      <w:r w:rsidRPr="00F05641">
        <w:rPr>
          <w:b/>
          <w:sz w:val="28"/>
          <w:szCs w:val="28"/>
        </w:rPr>
        <w:t>Проведенный анализ позволяет  дать педагогам школы следующие рекомендации:</w:t>
      </w:r>
      <w:r>
        <w:rPr>
          <w:b/>
          <w:sz w:val="28"/>
          <w:szCs w:val="28"/>
        </w:rPr>
        <w:t xml:space="preserve"> </w:t>
      </w:r>
      <w:r w:rsidRPr="000D6C67">
        <w:rPr>
          <w:sz w:val="28"/>
          <w:szCs w:val="28"/>
        </w:rPr>
        <w:t>д</w:t>
      </w:r>
      <w:r w:rsidRPr="00F05641">
        <w:rPr>
          <w:sz w:val="28"/>
          <w:szCs w:val="28"/>
        </w:rPr>
        <w:t>ля успешной подготовки школьников к  ГИА  учителям-предметникам необходимо обратить внимание на усвоение учащимися:</w:t>
      </w:r>
      <w:r w:rsidRPr="00F05641">
        <w:rPr>
          <w:sz w:val="28"/>
          <w:szCs w:val="28"/>
        </w:rPr>
        <w:br/>
        <w:t>- содержания всех разделов школьного курса по предметам;</w:t>
      </w:r>
      <w:r w:rsidRPr="00F05641">
        <w:rPr>
          <w:sz w:val="28"/>
          <w:szCs w:val="28"/>
        </w:rPr>
        <w:br/>
        <w:t xml:space="preserve">-  умение анализировать информацию, представленную в невербальной форме (рисунки, схемы);                                             </w:t>
      </w:r>
      <w:r>
        <w:rPr>
          <w:sz w:val="28"/>
          <w:szCs w:val="28"/>
        </w:rPr>
        <w:t xml:space="preserve">                              </w:t>
      </w:r>
      <w:r w:rsidRPr="00F05641">
        <w:rPr>
          <w:sz w:val="28"/>
          <w:szCs w:val="28"/>
        </w:rPr>
        <w:t xml:space="preserve">                         </w:t>
      </w:r>
      <w:r w:rsidRPr="00F05641">
        <w:rPr>
          <w:sz w:val="28"/>
          <w:szCs w:val="28"/>
        </w:rPr>
        <w:br/>
        <w:t>- понимание основных  понятий, умение применять их и приводить примеры;</w:t>
      </w:r>
      <w:proofErr w:type="gramStart"/>
      <w:r w:rsidRPr="00F05641">
        <w:rPr>
          <w:sz w:val="28"/>
          <w:szCs w:val="28"/>
        </w:rPr>
        <w:br/>
        <w:t>-</w:t>
      </w:r>
      <w:proofErr w:type="gramEnd"/>
      <w:r w:rsidRPr="00F05641">
        <w:rPr>
          <w:sz w:val="28"/>
          <w:szCs w:val="28"/>
        </w:rPr>
        <w:t xml:space="preserve">способность четко формулировать свои мысли;                        </w:t>
      </w:r>
      <w:r w:rsidRPr="00F05641">
        <w:rPr>
          <w:sz w:val="28"/>
          <w:szCs w:val="28"/>
        </w:rPr>
        <w:br/>
        <w:t>- изучить вопросы, вызвавшие затруднение при сдаче экзаменов;</w:t>
      </w:r>
    </w:p>
    <w:p w:rsidR="007C6B1B" w:rsidRPr="00F05641" w:rsidRDefault="007C6B1B" w:rsidP="007C6B1B">
      <w:pPr>
        <w:jc w:val="both"/>
        <w:rPr>
          <w:sz w:val="28"/>
          <w:szCs w:val="28"/>
        </w:rPr>
      </w:pPr>
      <w:r w:rsidRPr="00F05641">
        <w:rPr>
          <w:sz w:val="28"/>
          <w:szCs w:val="28"/>
        </w:rPr>
        <w:t>- с учетом требований итоговой аттестации совершенствовать методику преподавания;</w:t>
      </w:r>
    </w:p>
    <w:p w:rsidR="007C6B1B" w:rsidRDefault="007C6B1B" w:rsidP="007C6B1B">
      <w:pPr>
        <w:jc w:val="both"/>
        <w:rPr>
          <w:sz w:val="28"/>
          <w:szCs w:val="28"/>
        </w:rPr>
      </w:pPr>
      <w:r w:rsidRPr="00F05641">
        <w:rPr>
          <w:sz w:val="28"/>
          <w:szCs w:val="28"/>
        </w:rPr>
        <w:t>-научить ученика понимать цели и задачи темы, курса,  выработать позитивное отношение к предмету – только так будет положительный результат.</w:t>
      </w:r>
    </w:p>
    <w:p w:rsidR="007C6B1B" w:rsidRPr="00F05641" w:rsidRDefault="007C6B1B" w:rsidP="007C6B1B">
      <w:pPr>
        <w:ind w:firstLine="1080"/>
        <w:jc w:val="both"/>
        <w:rPr>
          <w:b/>
          <w:sz w:val="28"/>
          <w:szCs w:val="28"/>
        </w:rPr>
      </w:pPr>
      <w:r w:rsidRPr="00F05641">
        <w:rPr>
          <w:b/>
          <w:sz w:val="28"/>
          <w:szCs w:val="28"/>
        </w:rPr>
        <w:lastRenderedPageBreak/>
        <w:t>Рассмотрев  проблемное поле по результатам анализа ГИА можно обозначить следующие направления деятельности педагогического коллектива школы на 2016-2017 учебный год:</w:t>
      </w:r>
    </w:p>
    <w:p w:rsidR="007C6B1B" w:rsidRPr="00F05641" w:rsidRDefault="007C6B1B" w:rsidP="007C6B1B">
      <w:pPr>
        <w:ind w:firstLine="1080"/>
        <w:jc w:val="both"/>
        <w:rPr>
          <w:sz w:val="28"/>
          <w:szCs w:val="28"/>
        </w:rPr>
      </w:pPr>
      <w:r w:rsidRPr="00F05641">
        <w:rPr>
          <w:sz w:val="28"/>
          <w:szCs w:val="28"/>
        </w:rPr>
        <w:t xml:space="preserve">  больше использовать для подготовки учащихся тестовые задания федерального банка.  Для этого учителям, необходимо, расширить возможности использования Интернета </w:t>
      </w:r>
    </w:p>
    <w:p w:rsidR="007C6B1B" w:rsidRPr="00F05641" w:rsidRDefault="007C6B1B" w:rsidP="007C6B1B">
      <w:pPr>
        <w:ind w:firstLine="1080"/>
        <w:jc w:val="both"/>
        <w:rPr>
          <w:sz w:val="28"/>
          <w:szCs w:val="28"/>
        </w:rPr>
      </w:pPr>
      <w:r w:rsidRPr="00F05641">
        <w:rPr>
          <w:sz w:val="28"/>
          <w:szCs w:val="28"/>
        </w:rPr>
        <w:t>   совершенствовать методику преподавания с учетом требований итоговой аттестации;</w:t>
      </w:r>
    </w:p>
    <w:p w:rsidR="007C6B1B" w:rsidRPr="00F05641" w:rsidRDefault="007C6B1B" w:rsidP="007C6B1B">
      <w:pPr>
        <w:ind w:firstLine="1080"/>
        <w:jc w:val="both"/>
        <w:rPr>
          <w:sz w:val="28"/>
          <w:szCs w:val="28"/>
        </w:rPr>
      </w:pPr>
      <w:r w:rsidRPr="00F05641">
        <w:rPr>
          <w:sz w:val="28"/>
          <w:szCs w:val="28"/>
        </w:rPr>
        <w:t>    разработать систему стимулов, позволяющих эффективно влиять на подготовку к  ГИА в школе и обеспечивающих достижения поставленных целях.</w:t>
      </w:r>
    </w:p>
    <w:p w:rsidR="007C6B1B" w:rsidRPr="00F05641" w:rsidRDefault="007C6B1B" w:rsidP="007C6B1B">
      <w:pPr>
        <w:ind w:firstLine="1080"/>
        <w:jc w:val="both"/>
        <w:rPr>
          <w:sz w:val="28"/>
          <w:szCs w:val="28"/>
        </w:rPr>
      </w:pPr>
      <w:r w:rsidRPr="00F05641">
        <w:rPr>
          <w:sz w:val="28"/>
          <w:szCs w:val="28"/>
        </w:rPr>
        <w:t>    на заседаниях школьного методического объединения и на педагогическом совете, в августе, обсудить результаты государственной итоговой аттестации выпускников 9-го класса; разработать план устранения недостатков и обеспечить безусловное его выполнение в течение года.</w:t>
      </w:r>
    </w:p>
    <w:p w:rsidR="007C6B1B" w:rsidRPr="00F05641" w:rsidRDefault="007C6B1B" w:rsidP="007C6B1B">
      <w:pPr>
        <w:ind w:firstLine="1080"/>
        <w:jc w:val="both"/>
        <w:rPr>
          <w:sz w:val="28"/>
          <w:szCs w:val="28"/>
        </w:rPr>
      </w:pPr>
      <w:r w:rsidRPr="00F05641">
        <w:rPr>
          <w:sz w:val="28"/>
          <w:szCs w:val="28"/>
        </w:rPr>
        <w:t>     администрации школы поставить на классно – обобщающий контроль 9  класс, т</w:t>
      </w:r>
      <w:proofErr w:type="gramStart"/>
      <w:r w:rsidRPr="00F05641">
        <w:rPr>
          <w:sz w:val="28"/>
          <w:szCs w:val="28"/>
        </w:rPr>
        <w:t>.е</w:t>
      </w:r>
      <w:proofErr w:type="gramEnd"/>
      <w:r w:rsidRPr="00F05641">
        <w:rPr>
          <w:sz w:val="28"/>
          <w:szCs w:val="28"/>
        </w:rPr>
        <w:t xml:space="preserve"> будущих выпускников 2017г., с целью выявления </w:t>
      </w:r>
      <w:proofErr w:type="spellStart"/>
      <w:r w:rsidRPr="00F05641">
        <w:rPr>
          <w:sz w:val="28"/>
          <w:szCs w:val="28"/>
        </w:rPr>
        <w:t>сформированности</w:t>
      </w:r>
      <w:proofErr w:type="spellEnd"/>
      <w:r w:rsidRPr="00F05641">
        <w:rPr>
          <w:sz w:val="28"/>
          <w:szCs w:val="28"/>
        </w:rPr>
        <w:t xml:space="preserve"> ЗУН выпускников и оказание коррекции в знаниях учащихся, нуждающихся в педагогической поддержке;  </w:t>
      </w:r>
    </w:p>
    <w:p w:rsidR="007C6B1B" w:rsidRDefault="007C6B1B" w:rsidP="007C6B1B">
      <w:pPr>
        <w:ind w:firstLine="1080"/>
        <w:jc w:val="both"/>
        <w:rPr>
          <w:sz w:val="28"/>
          <w:szCs w:val="28"/>
        </w:rPr>
      </w:pPr>
      <w:r w:rsidRPr="00F05641">
        <w:rPr>
          <w:sz w:val="28"/>
          <w:szCs w:val="28"/>
        </w:rPr>
        <w:t>     на заседании предметных методических объединений  регулярно обсуждать результаты проводимых контрольных срезов и намечать пути по ликвидации возникающих у учащихся затруднений.</w:t>
      </w:r>
    </w:p>
    <w:p w:rsidR="007C6B1B" w:rsidRDefault="007C6B1B" w:rsidP="007C6B1B">
      <w:pPr>
        <w:ind w:firstLine="1080"/>
        <w:jc w:val="both"/>
        <w:rPr>
          <w:sz w:val="28"/>
          <w:szCs w:val="28"/>
        </w:rPr>
      </w:pPr>
    </w:p>
    <w:p w:rsidR="007C6B1B" w:rsidRPr="00F05641" w:rsidRDefault="007C6B1B" w:rsidP="007C6B1B">
      <w:pPr>
        <w:ind w:firstLine="1080"/>
        <w:jc w:val="both"/>
        <w:rPr>
          <w:sz w:val="28"/>
          <w:szCs w:val="28"/>
        </w:rPr>
      </w:pPr>
    </w:p>
    <w:p w:rsidR="007C6B1B" w:rsidRDefault="007C6B1B" w:rsidP="007C6B1B">
      <w:pPr>
        <w:jc w:val="center"/>
        <w:rPr>
          <w:b/>
          <w:sz w:val="28"/>
          <w:szCs w:val="28"/>
          <w:u w:val="single"/>
        </w:rPr>
      </w:pPr>
      <w:r w:rsidRPr="0001400B">
        <w:rPr>
          <w:b/>
          <w:sz w:val="28"/>
          <w:szCs w:val="28"/>
          <w:u w:val="single"/>
        </w:rPr>
        <w:t>Анализ результатов  государственной (итоговой) аттестации выпускников</w:t>
      </w:r>
      <w:r>
        <w:rPr>
          <w:b/>
          <w:sz w:val="28"/>
          <w:szCs w:val="28"/>
          <w:u w:val="single"/>
        </w:rPr>
        <w:t xml:space="preserve">  11 классов (2016</w:t>
      </w:r>
      <w:r w:rsidRPr="0001400B">
        <w:rPr>
          <w:b/>
          <w:sz w:val="28"/>
          <w:szCs w:val="28"/>
          <w:u w:val="single"/>
        </w:rPr>
        <w:t xml:space="preserve"> г)</w:t>
      </w:r>
    </w:p>
    <w:p w:rsidR="007C6B1B" w:rsidRPr="0001400B" w:rsidRDefault="007C6B1B" w:rsidP="007C6B1B">
      <w:pPr>
        <w:rPr>
          <w:b/>
          <w:sz w:val="28"/>
          <w:szCs w:val="28"/>
          <w:u w:val="single"/>
        </w:rPr>
      </w:pPr>
    </w:p>
    <w:p w:rsidR="007C6B1B" w:rsidRPr="00BC057C" w:rsidRDefault="007C6B1B" w:rsidP="007C6B1B">
      <w:pPr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           Государственная (итоговая)  аттестация учащихся занимает особое место в образовательном процессе. Именно по результатам аттестации учащихся педагогический коллектив может в целом подвести итог деятельности, обнаружить достижения и недостатки всего учебного процесса.</w:t>
      </w:r>
    </w:p>
    <w:p w:rsidR="007C6B1B" w:rsidRPr="00BC057C" w:rsidRDefault="007C6B1B" w:rsidP="007C6B1B">
      <w:pPr>
        <w:ind w:firstLine="720"/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В течение 2015-2016 учебного года в школе велась целенаправленная, планомерная, систематическая подготовка участников педагогического процесса к ЕГЭ. В соответствии с нормативно-правовыми документами по организации и проведению ЕГЭ, был разработан план-график подготовки учащихся  к ЕГЭ,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 методические объединения, также составили планы работы по подготовке учащихся к Единому экзамену. </w:t>
      </w:r>
    </w:p>
    <w:p w:rsidR="007C6B1B" w:rsidRPr="00BC057C" w:rsidRDefault="007C6B1B" w:rsidP="007C6B1B">
      <w:pPr>
        <w:ind w:firstLine="720"/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В течение 2015-2016 учебного года для учителей-предметников проводились  совещания, на которых были  изучены результаты экзамена 2015 года, Положение о проведении ЕГЭ, методические рекомендации по преподаванию предметов в средней школе с учетом результатов ЕГЭ 2015 года, порядок заполнения бланков ЕГЭ. Кроме того, вопросы подготовки к </w:t>
      </w:r>
      <w:r w:rsidRPr="00BC057C">
        <w:rPr>
          <w:sz w:val="28"/>
          <w:szCs w:val="28"/>
        </w:rPr>
        <w:lastRenderedPageBreak/>
        <w:t>ЕГЭ неоднократно в течение года выносились на обсуждение методических объединений и педагогического совета школы, учителя русского языка, учителя математики  принимали участие в работе районных семинаров и заседаниях районных методических объединений по предметам.</w:t>
      </w:r>
    </w:p>
    <w:p w:rsidR="007C6B1B" w:rsidRPr="00BC057C" w:rsidRDefault="007C6B1B" w:rsidP="007C6B1B">
      <w:pPr>
        <w:ind w:firstLine="720"/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В начале 2015-2016 учебного года сформирована база данных по учащимся школы для сдачи ЕГЭ-2016, которая обновлялась в течение года, оформлен информационный стенд, посвященный ЕГЭ,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занятиях. Проведены </w:t>
      </w:r>
      <w:proofErr w:type="spellStart"/>
      <w:r w:rsidRPr="00BC057C">
        <w:rPr>
          <w:sz w:val="28"/>
          <w:szCs w:val="28"/>
        </w:rPr>
        <w:t>внутришкольные</w:t>
      </w:r>
      <w:proofErr w:type="spellEnd"/>
      <w:r w:rsidRPr="00BC057C">
        <w:rPr>
          <w:sz w:val="28"/>
          <w:szCs w:val="28"/>
        </w:rPr>
        <w:t xml:space="preserve"> пробные экзамены по русскому языку и математике в форме и по материалам ЕГЭ. </w:t>
      </w:r>
    </w:p>
    <w:p w:rsidR="007C6B1B" w:rsidRPr="00BC057C" w:rsidRDefault="007C6B1B" w:rsidP="007C6B1B">
      <w:pPr>
        <w:ind w:firstLine="720"/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Министерством образования, подробно изучены инструкции для участников ЕГЭ. До сведения учащихся и родителей своевременно доводились результаты всех  муниципальных диагностических работ, учителя-предметники проводили анализ работ с целью выявления причин неудач учащихся и устранения пробелов в знаниях. </w:t>
      </w:r>
    </w:p>
    <w:p w:rsidR="007C6B1B" w:rsidRPr="00BC057C" w:rsidRDefault="007C6B1B" w:rsidP="007C6B1B">
      <w:pPr>
        <w:pStyle w:val="ac"/>
        <w:spacing w:before="0" w:after="0"/>
        <w:jc w:val="both"/>
        <w:rPr>
          <w:color w:val="000000"/>
          <w:sz w:val="28"/>
          <w:szCs w:val="28"/>
        </w:rPr>
      </w:pPr>
      <w:r w:rsidRPr="00BC057C">
        <w:rPr>
          <w:sz w:val="28"/>
          <w:szCs w:val="28"/>
        </w:rPr>
        <w:t xml:space="preserve">         Вопрос подготовки к ЕГЭ в течение года был на </w:t>
      </w:r>
      <w:proofErr w:type="spellStart"/>
      <w:r w:rsidRPr="00BC057C">
        <w:rPr>
          <w:sz w:val="28"/>
          <w:szCs w:val="28"/>
        </w:rPr>
        <w:t>внутришкольном</w:t>
      </w:r>
      <w:proofErr w:type="spellEnd"/>
      <w:r w:rsidRPr="00BC057C">
        <w:rPr>
          <w:sz w:val="28"/>
          <w:szCs w:val="28"/>
        </w:rPr>
        <w:t xml:space="preserve"> контроле. Просматривалась работа с бланками, </w:t>
      </w:r>
      <w:proofErr w:type="spellStart"/>
      <w:r w:rsidRPr="00BC057C">
        <w:rPr>
          <w:sz w:val="28"/>
          <w:szCs w:val="28"/>
        </w:rPr>
        <w:t>КИМами</w:t>
      </w:r>
      <w:proofErr w:type="spellEnd"/>
      <w:r w:rsidRPr="00BC057C">
        <w:rPr>
          <w:sz w:val="28"/>
          <w:szCs w:val="28"/>
        </w:rPr>
        <w:t xml:space="preserve">, посещаемость занятий учащимися, наличие информационных уголков в классах, организация подготовки к ЕГЭ на уроках и дополнительных занятиях. </w:t>
      </w:r>
    </w:p>
    <w:p w:rsidR="007C6B1B" w:rsidRPr="00BC057C" w:rsidRDefault="007C6B1B" w:rsidP="007C6B1B">
      <w:pPr>
        <w:widowControl w:val="0"/>
        <w:autoSpaceDE w:val="0"/>
        <w:autoSpaceDN w:val="0"/>
        <w:adjustRightInd w:val="0"/>
        <w:ind w:right="-20" w:firstLine="360"/>
        <w:rPr>
          <w:sz w:val="28"/>
          <w:szCs w:val="28"/>
        </w:rPr>
      </w:pPr>
      <w:r w:rsidRPr="00BC057C">
        <w:rPr>
          <w:sz w:val="28"/>
          <w:szCs w:val="28"/>
        </w:rPr>
        <w:t xml:space="preserve">   В 2015-2016 учебном году в МОУ СОШ № 4 с.п. </w:t>
      </w:r>
      <w:proofErr w:type="spellStart"/>
      <w:r w:rsidRPr="00BC057C">
        <w:rPr>
          <w:sz w:val="28"/>
          <w:szCs w:val="28"/>
        </w:rPr>
        <w:t>Исламей</w:t>
      </w:r>
      <w:proofErr w:type="spellEnd"/>
      <w:r w:rsidRPr="00BC057C">
        <w:rPr>
          <w:sz w:val="28"/>
          <w:szCs w:val="28"/>
        </w:rPr>
        <w:t xml:space="preserve">  в 11 «А»  классе обучалось 17 человек. </w:t>
      </w:r>
      <w:proofErr w:type="gramStart"/>
      <w:r w:rsidRPr="00BC057C">
        <w:rPr>
          <w:sz w:val="28"/>
          <w:szCs w:val="28"/>
        </w:rPr>
        <w:t>По итогам года, решением педагогического совета,  (//</w:t>
      </w:r>
      <w:r w:rsidRPr="00BC057C">
        <w:rPr>
          <w:i/>
          <w:sz w:val="28"/>
          <w:szCs w:val="28"/>
        </w:rPr>
        <w:t>Протокол №8 от 23.05.2016 года</w:t>
      </w:r>
      <w:r w:rsidRPr="00BC057C">
        <w:rPr>
          <w:sz w:val="28"/>
          <w:szCs w:val="28"/>
        </w:rPr>
        <w:t>//) к  итоговой аттестации допущены 17 человек.</w:t>
      </w:r>
      <w:proofErr w:type="gramEnd"/>
    </w:p>
    <w:p w:rsidR="007C6B1B" w:rsidRPr="00BC057C" w:rsidRDefault="007C6B1B" w:rsidP="007C6B1B">
      <w:pPr>
        <w:widowControl w:val="0"/>
        <w:autoSpaceDE w:val="0"/>
        <w:autoSpaceDN w:val="0"/>
        <w:adjustRightInd w:val="0"/>
        <w:ind w:right="-20" w:firstLine="360"/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   Государственная (итоговая) аттестация для выпускников 11-ого класса проводилась в формате ЕГЭ. Обучающиеся сдавали два обязательных экзамена: русский язык и математику (базовую, профильную). Количество остальных предметов выпускники выбирали самостоятельно в соответствии со своими приоритетами.</w:t>
      </w:r>
    </w:p>
    <w:p w:rsidR="007C6B1B" w:rsidRDefault="007C6B1B" w:rsidP="007C6B1B">
      <w:pPr>
        <w:widowControl w:val="0"/>
        <w:autoSpaceDE w:val="0"/>
        <w:autoSpaceDN w:val="0"/>
        <w:adjustRightInd w:val="0"/>
        <w:ind w:right="-20" w:firstLine="360"/>
        <w:rPr>
          <w:sz w:val="28"/>
          <w:szCs w:val="28"/>
        </w:rPr>
      </w:pPr>
      <w:r w:rsidRPr="00BC057C">
        <w:rPr>
          <w:sz w:val="28"/>
          <w:szCs w:val="28"/>
        </w:rPr>
        <w:t xml:space="preserve">   </w:t>
      </w:r>
      <w:proofErr w:type="gramStart"/>
      <w:r w:rsidRPr="00BC057C">
        <w:rPr>
          <w:sz w:val="28"/>
          <w:szCs w:val="28"/>
        </w:rPr>
        <w:t xml:space="preserve">За 3 последних года проведения ЕГЭ,  обучающиеся МОУ СОШ № 4 </w:t>
      </w:r>
      <w:proofErr w:type="gramEnd"/>
    </w:p>
    <w:p w:rsidR="007C6B1B" w:rsidRPr="00BC057C" w:rsidRDefault="007C6B1B" w:rsidP="007C6B1B">
      <w:pPr>
        <w:widowControl w:val="0"/>
        <w:autoSpaceDE w:val="0"/>
        <w:autoSpaceDN w:val="0"/>
        <w:adjustRightInd w:val="0"/>
        <w:ind w:right="-20"/>
        <w:rPr>
          <w:sz w:val="28"/>
          <w:szCs w:val="28"/>
        </w:rPr>
      </w:pPr>
      <w:r w:rsidRPr="00BC057C">
        <w:rPr>
          <w:sz w:val="28"/>
          <w:szCs w:val="28"/>
        </w:rPr>
        <w:t xml:space="preserve">с.п. </w:t>
      </w:r>
      <w:proofErr w:type="spellStart"/>
      <w:r w:rsidRPr="00BC057C">
        <w:rPr>
          <w:sz w:val="28"/>
          <w:szCs w:val="28"/>
        </w:rPr>
        <w:t>Исламей</w:t>
      </w:r>
      <w:proofErr w:type="spellEnd"/>
      <w:r w:rsidRPr="00BC057C">
        <w:rPr>
          <w:sz w:val="28"/>
          <w:szCs w:val="28"/>
        </w:rPr>
        <w:t xml:space="preserve">   приняли участие в экзаменах:</w:t>
      </w:r>
    </w:p>
    <w:p w:rsidR="007C6B1B" w:rsidRPr="00BC057C" w:rsidRDefault="007C6B1B" w:rsidP="007C6B1B">
      <w:pPr>
        <w:jc w:val="center"/>
        <w:rPr>
          <w:b/>
          <w:sz w:val="28"/>
          <w:szCs w:val="28"/>
        </w:rPr>
      </w:pPr>
      <w:r w:rsidRPr="00BC057C">
        <w:rPr>
          <w:b/>
          <w:sz w:val="28"/>
          <w:szCs w:val="28"/>
        </w:rPr>
        <w:t>Количество участников ЕГЭ 2013-2016гг.</w:t>
      </w:r>
    </w:p>
    <w:tbl>
      <w:tblPr>
        <w:tblStyle w:val="af7"/>
        <w:tblW w:w="0" w:type="auto"/>
        <w:tblLook w:val="04A0"/>
      </w:tblPr>
      <w:tblGrid>
        <w:gridCol w:w="2539"/>
        <w:gridCol w:w="2126"/>
        <w:gridCol w:w="1985"/>
        <w:gridCol w:w="1985"/>
      </w:tblGrid>
      <w:tr w:rsidR="007C6B1B" w:rsidRPr="00BC057C" w:rsidTr="006171E4">
        <w:tc>
          <w:tcPr>
            <w:tcW w:w="2539" w:type="dxa"/>
          </w:tcPr>
          <w:p w:rsidR="007C6B1B" w:rsidRPr="00BC057C" w:rsidRDefault="007C6B1B" w:rsidP="006171E4">
            <w:pPr>
              <w:jc w:val="center"/>
              <w:rPr>
                <w:b/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2126" w:type="dxa"/>
          </w:tcPr>
          <w:p w:rsidR="007C6B1B" w:rsidRPr="00BC057C" w:rsidRDefault="007C6B1B" w:rsidP="006171E4">
            <w:pPr>
              <w:jc w:val="center"/>
              <w:rPr>
                <w:b/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b/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b/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>2015-2016</w:t>
            </w:r>
          </w:p>
        </w:tc>
      </w:tr>
      <w:tr w:rsidR="007C6B1B" w:rsidRPr="00BC057C" w:rsidTr="006171E4">
        <w:tc>
          <w:tcPr>
            <w:tcW w:w="2539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126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0</w:t>
            </w:r>
          </w:p>
        </w:tc>
      </w:tr>
      <w:tr w:rsidR="007C6B1B" w:rsidRPr="00BC057C" w:rsidTr="006171E4">
        <w:tc>
          <w:tcPr>
            <w:tcW w:w="2539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17</w:t>
            </w:r>
          </w:p>
        </w:tc>
      </w:tr>
      <w:tr w:rsidR="007C6B1B" w:rsidRPr="00BC057C" w:rsidTr="006171E4">
        <w:tc>
          <w:tcPr>
            <w:tcW w:w="2539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Математик</w:t>
            </w:r>
            <w:proofErr w:type="gramStart"/>
            <w:r w:rsidRPr="00BC057C">
              <w:rPr>
                <w:sz w:val="28"/>
                <w:szCs w:val="28"/>
              </w:rPr>
              <w:t>а(</w:t>
            </w:r>
            <w:proofErr w:type="gramEnd"/>
            <w:r w:rsidRPr="00BC057C">
              <w:rPr>
                <w:sz w:val="28"/>
                <w:szCs w:val="28"/>
              </w:rPr>
              <w:t xml:space="preserve">баз.) </w:t>
            </w:r>
          </w:p>
        </w:tc>
        <w:tc>
          <w:tcPr>
            <w:tcW w:w="2126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11</w:t>
            </w:r>
          </w:p>
        </w:tc>
      </w:tr>
      <w:tr w:rsidR="007C6B1B" w:rsidRPr="00BC057C" w:rsidTr="006171E4">
        <w:tc>
          <w:tcPr>
            <w:tcW w:w="2539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Математик</w:t>
            </w:r>
            <w:proofErr w:type="gramStart"/>
            <w:r w:rsidRPr="00BC057C">
              <w:rPr>
                <w:sz w:val="28"/>
                <w:szCs w:val="28"/>
              </w:rPr>
              <w:t>а(</w:t>
            </w:r>
            <w:proofErr w:type="gramEnd"/>
            <w:r w:rsidRPr="00BC057C">
              <w:rPr>
                <w:sz w:val="28"/>
                <w:szCs w:val="28"/>
              </w:rPr>
              <w:t xml:space="preserve">проф.) </w:t>
            </w:r>
          </w:p>
        </w:tc>
        <w:tc>
          <w:tcPr>
            <w:tcW w:w="2126" w:type="dxa"/>
          </w:tcPr>
          <w:p w:rsidR="007C6B1B" w:rsidRPr="00BC057C" w:rsidRDefault="007C6B1B" w:rsidP="006171E4">
            <w:pPr>
              <w:jc w:val="center"/>
              <w:rPr>
                <w:b/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12</w:t>
            </w:r>
          </w:p>
        </w:tc>
      </w:tr>
      <w:tr w:rsidR="007C6B1B" w:rsidRPr="00BC057C" w:rsidTr="006171E4">
        <w:tc>
          <w:tcPr>
            <w:tcW w:w="2539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-</w:t>
            </w:r>
          </w:p>
        </w:tc>
      </w:tr>
      <w:tr w:rsidR="007C6B1B" w:rsidRPr="00BC057C" w:rsidTr="006171E4">
        <w:tc>
          <w:tcPr>
            <w:tcW w:w="2539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0</w:t>
            </w:r>
          </w:p>
        </w:tc>
      </w:tr>
      <w:tr w:rsidR="007C6B1B" w:rsidRPr="00BC057C" w:rsidTr="006171E4">
        <w:tc>
          <w:tcPr>
            <w:tcW w:w="2539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lastRenderedPageBreak/>
              <w:t xml:space="preserve">Физика </w:t>
            </w:r>
          </w:p>
        </w:tc>
        <w:tc>
          <w:tcPr>
            <w:tcW w:w="2126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2</w:t>
            </w:r>
          </w:p>
        </w:tc>
      </w:tr>
      <w:tr w:rsidR="007C6B1B" w:rsidRPr="00BC057C" w:rsidTr="006171E4">
        <w:tc>
          <w:tcPr>
            <w:tcW w:w="2539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История  </w:t>
            </w:r>
          </w:p>
        </w:tc>
        <w:tc>
          <w:tcPr>
            <w:tcW w:w="2126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3</w:t>
            </w:r>
          </w:p>
        </w:tc>
      </w:tr>
      <w:tr w:rsidR="007C6B1B" w:rsidRPr="00BC057C" w:rsidTr="006171E4">
        <w:tc>
          <w:tcPr>
            <w:tcW w:w="2539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11</w:t>
            </w:r>
          </w:p>
        </w:tc>
      </w:tr>
      <w:tr w:rsidR="007C6B1B" w:rsidRPr="00BC057C" w:rsidTr="006171E4">
        <w:tc>
          <w:tcPr>
            <w:tcW w:w="2539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126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1</w:t>
            </w:r>
          </w:p>
        </w:tc>
      </w:tr>
      <w:tr w:rsidR="007C6B1B" w:rsidRPr="00BC057C" w:rsidTr="006171E4">
        <w:tc>
          <w:tcPr>
            <w:tcW w:w="2539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126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2</w:t>
            </w:r>
          </w:p>
        </w:tc>
      </w:tr>
    </w:tbl>
    <w:p w:rsidR="007C6B1B" w:rsidRPr="00BC057C" w:rsidRDefault="007C6B1B" w:rsidP="007C6B1B">
      <w:pPr>
        <w:ind w:firstLine="567"/>
        <w:jc w:val="center"/>
        <w:rPr>
          <w:b/>
          <w:sz w:val="28"/>
          <w:szCs w:val="28"/>
        </w:rPr>
      </w:pPr>
      <w:r w:rsidRPr="00BC057C">
        <w:rPr>
          <w:b/>
          <w:sz w:val="28"/>
          <w:szCs w:val="28"/>
        </w:rPr>
        <w:t>Сравнительный анализ результатов ЕГЭ</w:t>
      </w:r>
    </w:p>
    <w:p w:rsidR="007C6B1B" w:rsidRPr="00BC057C" w:rsidRDefault="007C6B1B" w:rsidP="007C6B1B">
      <w:pPr>
        <w:jc w:val="both"/>
        <w:rPr>
          <w:b/>
          <w:bCs/>
          <w:position w:val="-1"/>
          <w:sz w:val="28"/>
          <w:szCs w:val="28"/>
        </w:rPr>
      </w:pPr>
      <w:r w:rsidRPr="00BC057C">
        <w:rPr>
          <w:b/>
          <w:bCs/>
          <w:position w:val="-1"/>
          <w:sz w:val="28"/>
          <w:szCs w:val="28"/>
        </w:rPr>
        <w:t>Ср</w:t>
      </w:r>
      <w:r w:rsidRPr="00BC057C">
        <w:rPr>
          <w:b/>
          <w:bCs/>
          <w:spacing w:val="-2"/>
          <w:position w:val="-1"/>
          <w:sz w:val="28"/>
          <w:szCs w:val="28"/>
        </w:rPr>
        <w:t>а</w:t>
      </w:r>
      <w:r w:rsidRPr="00BC057C">
        <w:rPr>
          <w:b/>
          <w:bCs/>
          <w:spacing w:val="1"/>
          <w:position w:val="-1"/>
          <w:sz w:val="28"/>
          <w:szCs w:val="28"/>
        </w:rPr>
        <w:t>вн</w:t>
      </w:r>
      <w:r w:rsidRPr="00BC057C">
        <w:rPr>
          <w:b/>
          <w:bCs/>
          <w:spacing w:val="-1"/>
          <w:position w:val="-1"/>
          <w:sz w:val="28"/>
          <w:szCs w:val="28"/>
        </w:rPr>
        <w:t>и</w:t>
      </w:r>
      <w:r w:rsidRPr="00BC057C">
        <w:rPr>
          <w:b/>
          <w:bCs/>
          <w:position w:val="-1"/>
          <w:sz w:val="28"/>
          <w:szCs w:val="28"/>
        </w:rPr>
        <w:t xml:space="preserve">тельная </w:t>
      </w:r>
      <w:r w:rsidRPr="00BC057C">
        <w:rPr>
          <w:b/>
          <w:bCs/>
          <w:spacing w:val="-1"/>
          <w:position w:val="-1"/>
          <w:sz w:val="28"/>
          <w:szCs w:val="28"/>
        </w:rPr>
        <w:t>т</w:t>
      </w:r>
      <w:r w:rsidRPr="00BC057C">
        <w:rPr>
          <w:b/>
          <w:bCs/>
          <w:position w:val="-1"/>
          <w:sz w:val="28"/>
          <w:szCs w:val="28"/>
        </w:rPr>
        <w:t>аб</w:t>
      </w:r>
      <w:r w:rsidRPr="00BC057C">
        <w:rPr>
          <w:b/>
          <w:bCs/>
          <w:spacing w:val="1"/>
          <w:position w:val="-1"/>
          <w:sz w:val="28"/>
          <w:szCs w:val="28"/>
        </w:rPr>
        <w:t>л</w:t>
      </w:r>
      <w:r w:rsidRPr="00BC057C">
        <w:rPr>
          <w:b/>
          <w:bCs/>
          <w:spacing w:val="-1"/>
          <w:position w:val="-1"/>
          <w:sz w:val="28"/>
          <w:szCs w:val="28"/>
        </w:rPr>
        <w:t>и</w:t>
      </w:r>
      <w:r w:rsidRPr="00BC057C">
        <w:rPr>
          <w:b/>
          <w:bCs/>
          <w:spacing w:val="1"/>
          <w:position w:val="-1"/>
          <w:sz w:val="28"/>
          <w:szCs w:val="28"/>
        </w:rPr>
        <w:t>ц</w:t>
      </w:r>
      <w:r w:rsidRPr="00BC057C">
        <w:rPr>
          <w:b/>
          <w:bCs/>
          <w:position w:val="-1"/>
          <w:sz w:val="28"/>
          <w:szCs w:val="28"/>
        </w:rPr>
        <w:t xml:space="preserve">а </w:t>
      </w:r>
      <w:r w:rsidRPr="00BC057C">
        <w:rPr>
          <w:b/>
          <w:bCs/>
          <w:spacing w:val="-1"/>
          <w:position w:val="-1"/>
          <w:sz w:val="28"/>
          <w:szCs w:val="28"/>
        </w:rPr>
        <w:t>м</w:t>
      </w:r>
      <w:r w:rsidRPr="00BC057C">
        <w:rPr>
          <w:b/>
          <w:bCs/>
          <w:spacing w:val="1"/>
          <w:position w:val="-1"/>
          <w:sz w:val="28"/>
          <w:szCs w:val="28"/>
        </w:rPr>
        <w:t>ини</w:t>
      </w:r>
      <w:r w:rsidRPr="00BC057C">
        <w:rPr>
          <w:b/>
          <w:bCs/>
          <w:spacing w:val="-1"/>
          <w:position w:val="-1"/>
          <w:sz w:val="28"/>
          <w:szCs w:val="28"/>
        </w:rPr>
        <w:t>м</w:t>
      </w:r>
      <w:r w:rsidRPr="00BC057C">
        <w:rPr>
          <w:b/>
          <w:bCs/>
          <w:spacing w:val="-2"/>
          <w:position w:val="-1"/>
          <w:sz w:val="28"/>
          <w:szCs w:val="28"/>
        </w:rPr>
        <w:t>а</w:t>
      </w:r>
      <w:r w:rsidRPr="00BC057C">
        <w:rPr>
          <w:b/>
          <w:bCs/>
          <w:spacing w:val="1"/>
          <w:position w:val="-1"/>
          <w:sz w:val="28"/>
          <w:szCs w:val="28"/>
        </w:rPr>
        <w:t>л</w:t>
      </w:r>
      <w:r w:rsidRPr="00BC057C">
        <w:rPr>
          <w:b/>
          <w:bCs/>
          <w:position w:val="-1"/>
          <w:sz w:val="28"/>
          <w:szCs w:val="28"/>
        </w:rPr>
        <w:t>ьных ба</w:t>
      </w:r>
      <w:r w:rsidRPr="00BC057C">
        <w:rPr>
          <w:b/>
          <w:bCs/>
          <w:spacing w:val="1"/>
          <w:position w:val="-1"/>
          <w:sz w:val="28"/>
          <w:szCs w:val="28"/>
        </w:rPr>
        <w:t>лл</w:t>
      </w:r>
      <w:r w:rsidRPr="00BC057C">
        <w:rPr>
          <w:b/>
          <w:bCs/>
          <w:spacing w:val="-2"/>
          <w:position w:val="-1"/>
          <w:sz w:val="28"/>
          <w:szCs w:val="28"/>
        </w:rPr>
        <w:t>о</w:t>
      </w:r>
      <w:r w:rsidRPr="00BC057C">
        <w:rPr>
          <w:b/>
          <w:bCs/>
          <w:position w:val="-1"/>
          <w:sz w:val="28"/>
          <w:szCs w:val="28"/>
        </w:rPr>
        <w:t xml:space="preserve">в </w:t>
      </w:r>
      <w:r w:rsidRPr="00BC057C">
        <w:rPr>
          <w:b/>
          <w:bCs/>
          <w:spacing w:val="-1"/>
          <w:position w:val="-1"/>
          <w:sz w:val="28"/>
          <w:szCs w:val="28"/>
        </w:rPr>
        <w:t>Е</w:t>
      </w:r>
      <w:r w:rsidRPr="00BC057C">
        <w:rPr>
          <w:b/>
          <w:bCs/>
          <w:position w:val="-1"/>
          <w:sz w:val="28"/>
          <w:szCs w:val="28"/>
        </w:rPr>
        <w:t xml:space="preserve">ГЭ </w:t>
      </w:r>
      <w:r w:rsidRPr="00BC057C">
        <w:rPr>
          <w:b/>
          <w:bCs/>
          <w:spacing w:val="-1"/>
          <w:position w:val="-1"/>
          <w:sz w:val="28"/>
          <w:szCs w:val="28"/>
        </w:rPr>
        <w:t>п</w:t>
      </w:r>
      <w:r w:rsidRPr="00BC057C">
        <w:rPr>
          <w:b/>
          <w:bCs/>
          <w:position w:val="-1"/>
          <w:sz w:val="28"/>
          <w:szCs w:val="28"/>
        </w:rPr>
        <w:t xml:space="preserve">о </w:t>
      </w:r>
      <w:r w:rsidRPr="00BC057C">
        <w:rPr>
          <w:b/>
          <w:bCs/>
          <w:spacing w:val="1"/>
          <w:position w:val="-1"/>
          <w:sz w:val="28"/>
          <w:szCs w:val="28"/>
        </w:rPr>
        <w:t>п</w:t>
      </w:r>
      <w:r w:rsidRPr="00BC057C">
        <w:rPr>
          <w:b/>
          <w:bCs/>
          <w:position w:val="-1"/>
          <w:sz w:val="28"/>
          <w:szCs w:val="28"/>
        </w:rPr>
        <w:t>ред</w:t>
      </w:r>
      <w:r w:rsidRPr="00BC057C">
        <w:rPr>
          <w:b/>
          <w:bCs/>
          <w:spacing w:val="-1"/>
          <w:position w:val="-1"/>
          <w:sz w:val="28"/>
          <w:szCs w:val="28"/>
        </w:rPr>
        <w:t>м</w:t>
      </w:r>
      <w:r w:rsidRPr="00BC057C">
        <w:rPr>
          <w:b/>
          <w:bCs/>
          <w:position w:val="-1"/>
          <w:sz w:val="28"/>
          <w:szCs w:val="28"/>
        </w:rPr>
        <w:t>етам</w:t>
      </w:r>
    </w:p>
    <w:tbl>
      <w:tblPr>
        <w:tblStyle w:val="af7"/>
        <w:tblW w:w="10206" w:type="dxa"/>
        <w:tblInd w:w="-459" w:type="dxa"/>
        <w:tblLayout w:type="fixed"/>
        <w:tblLook w:val="04A0"/>
      </w:tblPr>
      <w:tblGrid>
        <w:gridCol w:w="709"/>
        <w:gridCol w:w="2552"/>
        <w:gridCol w:w="1319"/>
        <w:gridCol w:w="1090"/>
        <w:gridCol w:w="1090"/>
        <w:gridCol w:w="1090"/>
        <w:gridCol w:w="1222"/>
        <w:gridCol w:w="1134"/>
      </w:tblGrid>
      <w:tr w:rsidR="007C6B1B" w:rsidRPr="00BC057C" w:rsidTr="006171E4">
        <w:trPr>
          <w:trHeight w:val="323"/>
        </w:trPr>
        <w:tc>
          <w:tcPr>
            <w:tcW w:w="709" w:type="dxa"/>
            <w:vMerge w:val="restart"/>
          </w:tcPr>
          <w:p w:rsidR="007C6B1B" w:rsidRPr="00BC057C" w:rsidRDefault="007C6B1B" w:rsidP="006171E4">
            <w:pPr>
              <w:jc w:val="both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№</w:t>
            </w:r>
          </w:p>
          <w:p w:rsidR="007C6B1B" w:rsidRPr="00BC057C" w:rsidRDefault="007C6B1B" w:rsidP="006171E4">
            <w:pPr>
              <w:jc w:val="both"/>
              <w:rPr>
                <w:b/>
                <w:bCs/>
                <w:position w:val="-1"/>
                <w:sz w:val="28"/>
                <w:szCs w:val="28"/>
              </w:rPr>
            </w:pPr>
            <w:proofErr w:type="spellStart"/>
            <w:proofErr w:type="gramStart"/>
            <w:r w:rsidRPr="00BC057C">
              <w:rPr>
                <w:b/>
                <w:bCs/>
                <w:position w:val="-1"/>
                <w:sz w:val="28"/>
                <w:szCs w:val="28"/>
              </w:rPr>
              <w:t>п</w:t>
            </w:r>
            <w:proofErr w:type="spellEnd"/>
            <w:proofErr w:type="gramEnd"/>
            <w:r w:rsidRPr="00BC057C">
              <w:rPr>
                <w:b/>
                <w:bCs/>
                <w:position w:val="-1"/>
                <w:sz w:val="28"/>
                <w:szCs w:val="28"/>
              </w:rPr>
              <w:t>/</w:t>
            </w:r>
            <w:proofErr w:type="spellStart"/>
            <w:r w:rsidRPr="00BC057C">
              <w:rPr>
                <w:b/>
                <w:bCs/>
                <w:position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7C6B1B" w:rsidRPr="00BC057C" w:rsidRDefault="007C6B1B" w:rsidP="006171E4">
            <w:pPr>
              <w:jc w:val="center"/>
              <w:rPr>
                <w:b/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2409" w:type="dxa"/>
            <w:gridSpan w:val="2"/>
          </w:tcPr>
          <w:p w:rsidR="007C6B1B" w:rsidRPr="00BC057C" w:rsidRDefault="007C6B1B" w:rsidP="006171E4">
            <w:pPr>
              <w:jc w:val="center"/>
              <w:rPr>
                <w:b/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2180" w:type="dxa"/>
            <w:gridSpan w:val="2"/>
          </w:tcPr>
          <w:p w:rsidR="007C6B1B" w:rsidRPr="00BC057C" w:rsidRDefault="007C6B1B" w:rsidP="006171E4">
            <w:pPr>
              <w:jc w:val="center"/>
              <w:rPr>
                <w:b/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2356" w:type="dxa"/>
            <w:gridSpan w:val="2"/>
          </w:tcPr>
          <w:p w:rsidR="007C6B1B" w:rsidRPr="00BC057C" w:rsidRDefault="007C6B1B" w:rsidP="006171E4">
            <w:pPr>
              <w:jc w:val="center"/>
              <w:rPr>
                <w:b/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>2015-2016</w:t>
            </w:r>
          </w:p>
        </w:tc>
      </w:tr>
      <w:tr w:rsidR="007C6B1B" w:rsidRPr="00BC057C" w:rsidTr="006171E4">
        <w:trPr>
          <w:trHeight w:val="322"/>
        </w:trPr>
        <w:tc>
          <w:tcPr>
            <w:tcW w:w="709" w:type="dxa"/>
            <w:vMerge/>
          </w:tcPr>
          <w:p w:rsidR="007C6B1B" w:rsidRPr="00BC057C" w:rsidRDefault="007C6B1B" w:rsidP="006171E4">
            <w:pPr>
              <w:jc w:val="both"/>
              <w:rPr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C6B1B" w:rsidRPr="00BC057C" w:rsidRDefault="007C6B1B" w:rsidP="006171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proofErr w:type="spellStart"/>
            <w:r w:rsidRPr="00BC057C">
              <w:rPr>
                <w:sz w:val="28"/>
                <w:szCs w:val="28"/>
              </w:rPr>
              <w:t>миним</w:t>
            </w:r>
            <w:proofErr w:type="spellEnd"/>
            <w:r w:rsidRPr="00BC057C">
              <w:rPr>
                <w:sz w:val="28"/>
                <w:szCs w:val="28"/>
              </w:rPr>
              <w:t>. балл по школе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proofErr w:type="spellStart"/>
            <w:r w:rsidRPr="00BC057C">
              <w:rPr>
                <w:sz w:val="28"/>
                <w:szCs w:val="28"/>
              </w:rPr>
              <w:t>миним</w:t>
            </w:r>
            <w:proofErr w:type="spellEnd"/>
            <w:r w:rsidRPr="00BC057C">
              <w:rPr>
                <w:sz w:val="28"/>
                <w:szCs w:val="28"/>
              </w:rPr>
              <w:t>.</w:t>
            </w:r>
          </w:p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порог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proofErr w:type="spellStart"/>
            <w:r w:rsidRPr="00BC057C">
              <w:rPr>
                <w:sz w:val="28"/>
                <w:szCs w:val="28"/>
              </w:rPr>
              <w:t>миним</w:t>
            </w:r>
            <w:proofErr w:type="spellEnd"/>
            <w:r w:rsidRPr="00BC057C">
              <w:rPr>
                <w:sz w:val="28"/>
                <w:szCs w:val="28"/>
              </w:rPr>
              <w:t>. балл по школе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proofErr w:type="spellStart"/>
            <w:r w:rsidRPr="00BC057C">
              <w:rPr>
                <w:sz w:val="28"/>
                <w:szCs w:val="28"/>
              </w:rPr>
              <w:t>миним</w:t>
            </w:r>
            <w:proofErr w:type="spellEnd"/>
            <w:r w:rsidRPr="00BC057C">
              <w:rPr>
                <w:sz w:val="28"/>
                <w:szCs w:val="28"/>
              </w:rPr>
              <w:t>.</w:t>
            </w:r>
          </w:p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порог</w:t>
            </w:r>
          </w:p>
        </w:tc>
        <w:tc>
          <w:tcPr>
            <w:tcW w:w="1222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proofErr w:type="spellStart"/>
            <w:r w:rsidRPr="00BC057C">
              <w:rPr>
                <w:sz w:val="28"/>
                <w:szCs w:val="28"/>
              </w:rPr>
              <w:t>миним</w:t>
            </w:r>
            <w:proofErr w:type="spellEnd"/>
            <w:r w:rsidRPr="00BC057C">
              <w:rPr>
                <w:sz w:val="28"/>
                <w:szCs w:val="28"/>
              </w:rPr>
              <w:t>. балл по школе</w:t>
            </w:r>
          </w:p>
        </w:tc>
        <w:tc>
          <w:tcPr>
            <w:tcW w:w="1134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proofErr w:type="spellStart"/>
            <w:r w:rsidRPr="00BC057C">
              <w:rPr>
                <w:sz w:val="28"/>
                <w:szCs w:val="28"/>
              </w:rPr>
              <w:t>миним</w:t>
            </w:r>
            <w:proofErr w:type="spellEnd"/>
            <w:r w:rsidRPr="00BC057C">
              <w:rPr>
                <w:sz w:val="28"/>
                <w:szCs w:val="28"/>
              </w:rPr>
              <w:t>.</w:t>
            </w:r>
          </w:p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порог</w:t>
            </w:r>
          </w:p>
        </w:tc>
      </w:tr>
      <w:tr w:rsidR="007C6B1B" w:rsidRPr="00BC057C" w:rsidTr="006171E4">
        <w:tc>
          <w:tcPr>
            <w:tcW w:w="709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319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46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32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56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32</w:t>
            </w:r>
          </w:p>
        </w:tc>
        <w:tc>
          <w:tcPr>
            <w:tcW w:w="1222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</w:tr>
      <w:tr w:rsidR="007C6B1B" w:rsidRPr="00BC057C" w:rsidTr="006171E4">
        <w:tc>
          <w:tcPr>
            <w:tcW w:w="709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19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28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24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41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  <w:tc>
          <w:tcPr>
            <w:tcW w:w="1222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</w:tr>
      <w:tr w:rsidR="007C6B1B" w:rsidRPr="00BC057C" w:rsidTr="006171E4">
        <w:tc>
          <w:tcPr>
            <w:tcW w:w="709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Математик</w:t>
            </w:r>
            <w:proofErr w:type="gramStart"/>
            <w:r w:rsidRPr="00BC057C">
              <w:rPr>
                <w:sz w:val="28"/>
                <w:szCs w:val="28"/>
              </w:rPr>
              <w:t>а(</w:t>
            </w:r>
            <w:proofErr w:type="gramEnd"/>
            <w:r w:rsidRPr="00BC057C">
              <w:rPr>
                <w:sz w:val="28"/>
                <w:szCs w:val="28"/>
              </w:rPr>
              <w:t xml:space="preserve">баз.) </w:t>
            </w:r>
          </w:p>
        </w:tc>
        <w:tc>
          <w:tcPr>
            <w:tcW w:w="1319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3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7</w:t>
            </w:r>
          </w:p>
        </w:tc>
        <w:tc>
          <w:tcPr>
            <w:tcW w:w="1222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7</w:t>
            </w:r>
          </w:p>
        </w:tc>
      </w:tr>
      <w:tr w:rsidR="007C6B1B" w:rsidRPr="00BC057C" w:rsidTr="006171E4">
        <w:tc>
          <w:tcPr>
            <w:tcW w:w="709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Математик</w:t>
            </w:r>
            <w:proofErr w:type="gramStart"/>
            <w:r w:rsidRPr="00BC057C">
              <w:rPr>
                <w:sz w:val="28"/>
                <w:szCs w:val="28"/>
              </w:rPr>
              <w:t>а(</w:t>
            </w:r>
            <w:proofErr w:type="gramEnd"/>
            <w:r w:rsidRPr="00BC057C">
              <w:rPr>
                <w:sz w:val="28"/>
                <w:szCs w:val="28"/>
              </w:rPr>
              <w:t xml:space="preserve">проф.) </w:t>
            </w:r>
          </w:p>
        </w:tc>
        <w:tc>
          <w:tcPr>
            <w:tcW w:w="1319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5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27</w:t>
            </w:r>
          </w:p>
        </w:tc>
        <w:tc>
          <w:tcPr>
            <w:tcW w:w="1222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27</w:t>
            </w:r>
          </w:p>
        </w:tc>
      </w:tr>
      <w:tr w:rsidR="007C6B1B" w:rsidRPr="00BC057C" w:rsidTr="006171E4">
        <w:tc>
          <w:tcPr>
            <w:tcW w:w="709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319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20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20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222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-</w:t>
            </w:r>
          </w:p>
        </w:tc>
      </w:tr>
      <w:tr w:rsidR="007C6B1B" w:rsidRPr="00BC057C" w:rsidTr="006171E4">
        <w:tc>
          <w:tcPr>
            <w:tcW w:w="709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319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53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20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35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22</w:t>
            </w:r>
          </w:p>
        </w:tc>
        <w:tc>
          <w:tcPr>
            <w:tcW w:w="1222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</w:tr>
      <w:tr w:rsidR="007C6B1B" w:rsidRPr="00BC057C" w:rsidTr="006171E4">
        <w:tc>
          <w:tcPr>
            <w:tcW w:w="709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319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17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28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  <w:tc>
          <w:tcPr>
            <w:tcW w:w="1222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</w:tr>
      <w:tr w:rsidR="007C6B1B" w:rsidRPr="00BC057C" w:rsidTr="006171E4">
        <w:tc>
          <w:tcPr>
            <w:tcW w:w="709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История  </w:t>
            </w:r>
          </w:p>
        </w:tc>
        <w:tc>
          <w:tcPr>
            <w:tcW w:w="1319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32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32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32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32</w:t>
            </w:r>
          </w:p>
        </w:tc>
        <w:tc>
          <w:tcPr>
            <w:tcW w:w="1222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32</w:t>
            </w:r>
          </w:p>
        </w:tc>
      </w:tr>
      <w:tr w:rsidR="007C6B1B" w:rsidRPr="00BC057C" w:rsidTr="006171E4">
        <w:tc>
          <w:tcPr>
            <w:tcW w:w="709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19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21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39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25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42</w:t>
            </w:r>
          </w:p>
        </w:tc>
        <w:tc>
          <w:tcPr>
            <w:tcW w:w="1222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42</w:t>
            </w:r>
          </w:p>
        </w:tc>
      </w:tr>
      <w:tr w:rsidR="007C6B1B" w:rsidRPr="00BC057C" w:rsidTr="006171E4">
        <w:tc>
          <w:tcPr>
            <w:tcW w:w="709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319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58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36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  <w:tc>
          <w:tcPr>
            <w:tcW w:w="1222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</w:tr>
      <w:tr w:rsidR="007C6B1B" w:rsidRPr="00BC057C" w:rsidTr="006171E4">
        <w:tc>
          <w:tcPr>
            <w:tcW w:w="709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319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26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48</w:t>
            </w:r>
          </w:p>
        </w:tc>
        <w:tc>
          <w:tcPr>
            <w:tcW w:w="1090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  <w:tc>
          <w:tcPr>
            <w:tcW w:w="1222" w:type="dxa"/>
          </w:tcPr>
          <w:p w:rsidR="007C6B1B" w:rsidRPr="00BC057C" w:rsidRDefault="007C6B1B" w:rsidP="006171E4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7C6B1B" w:rsidRPr="00BC057C" w:rsidRDefault="007C6B1B" w:rsidP="006171E4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</w:tr>
    </w:tbl>
    <w:p w:rsidR="007C6B1B" w:rsidRPr="00BC057C" w:rsidRDefault="007C6B1B" w:rsidP="007C6B1B">
      <w:pPr>
        <w:widowControl w:val="0"/>
        <w:autoSpaceDE w:val="0"/>
        <w:autoSpaceDN w:val="0"/>
        <w:adjustRightInd w:val="0"/>
        <w:ind w:left="-142" w:right="-20" w:firstLine="568"/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Анализ результатов ЕГЭ показывает, что минимальный результат повысился по математике (проф.), биологии и без изменения по химии. Низкие результаты выпускники показывают по истории, по обществознанию и снижение минимального порога наблюдается по русскому языку. Причем, в 2014 году по математике шесть учащихся не прошли порог успешности и смогли  набрать баллы выше минимального порога только на пересдаче экзамена по математике в форме и по материалам ЕГЭ. В 2015 году по математике 2 учащихся не прошли порог успешности и 2 учащихся удалены с экзамена за нарушения правил сдачи экзаменов (1уч. с экзамена по русскому языку и 1 </w:t>
      </w:r>
      <w:proofErr w:type="spellStart"/>
      <w:r w:rsidRPr="00BC057C">
        <w:rPr>
          <w:sz w:val="28"/>
          <w:szCs w:val="28"/>
        </w:rPr>
        <w:t>уч</w:t>
      </w:r>
      <w:proofErr w:type="spellEnd"/>
      <w:r w:rsidRPr="00BC057C">
        <w:rPr>
          <w:sz w:val="28"/>
          <w:szCs w:val="28"/>
        </w:rPr>
        <w:t xml:space="preserve">.- по математике, т.е. 4 </w:t>
      </w:r>
      <w:proofErr w:type="spellStart"/>
      <w:r w:rsidRPr="00BC057C">
        <w:rPr>
          <w:sz w:val="28"/>
          <w:szCs w:val="28"/>
        </w:rPr>
        <w:t>уч</w:t>
      </w:r>
      <w:proofErr w:type="spellEnd"/>
      <w:r w:rsidRPr="00BC057C">
        <w:rPr>
          <w:sz w:val="28"/>
          <w:szCs w:val="28"/>
        </w:rPr>
        <w:t xml:space="preserve">. окончили школу со справкой). В 2016 году  не прошел порог успешности 1учащийся по математике  и </w:t>
      </w:r>
      <w:r>
        <w:rPr>
          <w:sz w:val="28"/>
          <w:szCs w:val="28"/>
        </w:rPr>
        <w:t xml:space="preserve">не </w:t>
      </w:r>
      <w:r w:rsidRPr="00BC057C">
        <w:rPr>
          <w:sz w:val="28"/>
          <w:szCs w:val="28"/>
        </w:rPr>
        <w:t xml:space="preserve">смог пересдать в дополнительные сроки, т.е. 1 </w:t>
      </w:r>
      <w:proofErr w:type="spellStart"/>
      <w:r w:rsidRPr="00BC057C">
        <w:rPr>
          <w:sz w:val="28"/>
          <w:szCs w:val="28"/>
        </w:rPr>
        <w:t>уч</w:t>
      </w:r>
      <w:proofErr w:type="spellEnd"/>
      <w:r w:rsidRPr="00BC057C">
        <w:rPr>
          <w:sz w:val="28"/>
          <w:szCs w:val="28"/>
        </w:rPr>
        <w:t xml:space="preserve">. окончила школу со справкой. </w:t>
      </w:r>
      <w:r w:rsidRPr="00BC057C">
        <w:rPr>
          <w:b/>
          <w:bCs/>
          <w:position w:val="-1"/>
          <w:sz w:val="28"/>
          <w:szCs w:val="28"/>
        </w:rPr>
        <w:t>Ср</w:t>
      </w:r>
      <w:r w:rsidRPr="00BC057C">
        <w:rPr>
          <w:b/>
          <w:bCs/>
          <w:spacing w:val="-2"/>
          <w:position w:val="-1"/>
          <w:sz w:val="28"/>
          <w:szCs w:val="28"/>
        </w:rPr>
        <w:t>а</w:t>
      </w:r>
      <w:r w:rsidRPr="00BC057C">
        <w:rPr>
          <w:b/>
          <w:bCs/>
          <w:spacing w:val="1"/>
          <w:position w:val="-1"/>
          <w:sz w:val="28"/>
          <w:szCs w:val="28"/>
        </w:rPr>
        <w:t>вн</w:t>
      </w:r>
      <w:r w:rsidRPr="00BC057C">
        <w:rPr>
          <w:b/>
          <w:bCs/>
          <w:spacing w:val="-1"/>
          <w:position w:val="-1"/>
          <w:sz w:val="28"/>
          <w:szCs w:val="28"/>
        </w:rPr>
        <w:t>и</w:t>
      </w:r>
      <w:r w:rsidRPr="00BC057C">
        <w:rPr>
          <w:b/>
          <w:bCs/>
          <w:position w:val="-1"/>
          <w:sz w:val="28"/>
          <w:szCs w:val="28"/>
        </w:rPr>
        <w:t xml:space="preserve">тельная </w:t>
      </w:r>
      <w:r w:rsidRPr="00BC057C">
        <w:rPr>
          <w:b/>
          <w:bCs/>
          <w:spacing w:val="-1"/>
          <w:position w:val="-1"/>
          <w:sz w:val="28"/>
          <w:szCs w:val="28"/>
        </w:rPr>
        <w:t>т</w:t>
      </w:r>
      <w:r w:rsidRPr="00BC057C">
        <w:rPr>
          <w:b/>
          <w:bCs/>
          <w:position w:val="-1"/>
          <w:sz w:val="28"/>
          <w:szCs w:val="28"/>
        </w:rPr>
        <w:t>аб</w:t>
      </w:r>
      <w:r w:rsidRPr="00BC057C">
        <w:rPr>
          <w:b/>
          <w:bCs/>
          <w:spacing w:val="1"/>
          <w:position w:val="-1"/>
          <w:sz w:val="28"/>
          <w:szCs w:val="28"/>
        </w:rPr>
        <w:t>л</w:t>
      </w:r>
      <w:r w:rsidRPr="00BC057C">
        <w:rPr>
          <w:b/>
          <w:bCs/>
          <w:spacing w:val="-1"/>
          <w:position w:val="-1"/>
          <w:sz w:val="28"/>
          <w:szCs w:val="28"/>
        </w:rPr>
        <w:t>и</w:t>
      </w:r>
      <w:r w:rsidRPr="00BC057C">
        <w:rPr>
          <w:b/>
          <w:bCs/>
          <w:spacing w:val="1"/>
          <w:position w:val="-1"/>
          <w:sz w:val="28"/>
          <w:szCs w:val="28"/>
        </w:rPr>
        <w:t>ц</w:t>
      </w:r>
      <w:r w:rsidRPr="00BC057C">
        <w:rPr>
          <w:b/>
          <w:bCs/>
          <w:position w:val="-1"/>
          <w:sz w:val="28"/>
          <w:szCs w:val="28"/>
        </w:rPr>
        <w:t xml:space="preserve">а </w:t>
      </w:r>
      <w:r w:rsidRPr="00BC057C">
        <w:rPr>
          <w:b/>
          <w:bCs/>
          <w:spacing w:val="-1"/>
          <w:position w:val="-1"/>
          <w:sz w:val="28"/>
          <w:szCs w:val="28"/>
        </w:rPr>
        <w:t>м</w:t>
      </w:r>
      <w:r w:rsidRPr="00BC057C">
        <w:rPr>
          <w:b/>
          <w:bCs/>
          <w:position w:val="-1"/>
          <w:sz w:val="28"/>
          <w:szCs w:val="28"/>
        </w:rPr>
        <w:t>а</w:t>
      </w:r>
      <w:r w:rsidRPr="00BC057C">
        <w:rPr>
          <w:b/>
          <w:bCs/>
          <w:spacing w:val="1"/>
          <w:position w:val="-1"/>
          <w:sz w:val="28"/>
          <w:szCs w:val="28"/>
        </w:rPr>
        <w:t>к</w:t>
      </w:r>
      <w:r w:rsidRPr="00BC057C">
        <w:rPr>
          <w:b/>
          <w:bCs/>
          <w:position w:val="-1"/>
          <w:sz w:val="28"/>
          <w:szCs w:val="28"/>
        </w:rPr>
        <w:t>си</w:t>
      </w:r>
      <w:r w:rsidRPr="00BC057C">
        <w:rPr>
          <w:b/>
          <w:bCs/>
          <w:spacing w:val="-1"/>
          <w:position w:val="-1"/>
          <w:sz w:val="28"/>
          <w:szCs w:val="28"/>
        </w:rPr>
        <w:t>м</w:t>
      </w:r>
      <w:r w:rsidRPr="00BC057C">
        <w:rPr>
          <w:b/>
          <w:bCs/>
          <w:position w:val="-1"/>
          <w:sz w:val="28"/>
          <w:szCs w:val="28"/>
        </w:rPr>
        <w:t>а</w:t>
      </w:r>
      <w:r w:rsidRPr="00BC057C">
        <w:rPr>
          <w:b/>
          <w:bCs/>
          <w:spacing w:val="1"/>
          <w:position w:val="-1"/>
          <w:sz w:val="28"/>
          <w:szCs w:val="28"/>
        </w:rPr>
        <w:t>л</w:t>
      </w:r>
      <w:r w:rsidRPr="00BC057C">
        <w:rPr>
          <w:b/>
          <w:bCs/>
          <w:position w:val="-1"/>
          <w:sz w:val="28"/>
          <w:szCs w:val="28"/>
        </w:rPr>
        <w:t>ьных ба</w:t>
      </w:r>
      <w:r w:rsidRPr="00BC057C">
        <w:rPr>
          <w:b/>
          <w:bCs/>
          <w:spacing w:val="-1"/>
          <w:position w:val="-1"/>
          <w:sz w:val="28"/>
          <w:szCs w:val="28"/>
        </w:rPr>
        <w:t>л</w:t>
      </w:r>
      <w:r w:rsidRPr="00BC057C">
        <w:rPr>
          <w:b/>
          <w:bCs/>
          <w:spacing w:val="1"/>
          <w:position w:val="-1"/>
          <w:sz w:val="28"/>
          <w:szCs w:val="28"/>
        </w:rPr>
        <w:t>л</w:t>
      </w:r>
      <w:r w:rsidRPr="00BC057C">
        <w:rPr>
          <w:b/>
          <w:bCs/>
          <w:position w:val="-1"/>
          <w:sz w:val="28"/>
          <w:szCs w:val="28"/>
        </w:rPr>
        <w:t xml:space="preserve">ов </w:t>
      </w:r>
      <w:r w:rsidRPr="00BC057C">
        <w:rPr>
          <w:b/>
          <w:bCs/>
          <w:spacing w:val="-1"/>
          <w:position w:val="-1"/>
          <w:sz w:val="28"/>
          <w:szCs w:val="28"/>
        </w:rPr>
        <w:t>Е</w:t>
      </w:r>
      <w:r w:rsidRPr="00BC057C">
        <w:rPr>
          <w:b/>
          <w:bCs/>
          <w:position w:val="-1"/>
          <w:sz w:val="28"/>
          <w:szCs w:val="28"/>
        </w:rPr>
        <w:t>ГЭ-2013-2016</w:t>
      </w:r>
      <w:r w:rsidRPr="00BC057C">
        <w:rPr>
          <w:sz w:val="28"/>
          <w:szCs w:val="28"/>
        </w:rPr>
        <w:t xml:space="preserve"> </w:t>
      </w:r>
      <w:r w:rsidRPr="00BC057C">
        <w:rPr>
          <w:b/>
          <w:bCs/>
          <w:spacing w:val="1"/>
          <w:position w:val="-1"/>
          <w:sz w:val="28"/>
          <w:szCs w:val="28"/>
        </w:rPr>
        <w:t>п</w:t>
      </w:r>
      <w:r w:rsidRPr="00BC057C">
        <w:rPr>
          <w:b/>
          <w:bCs/>
          <w:position w:val="-1"/>
          <w:sz w:val="28"/>
          <w:szCs w:val="28"/>
        </w:rPr>
        <w:t xml:space="preserve">о </w:t>
      </w:r>
      <w:r w:rsidRPr="00BC057C">
        <w:rPr>
          <w:b/>
          <w:bCs/>
          <w:spacing w:val="-1"/>
          <w:position w:val="-1"/>
          <w:sz w:val="28"/>
          <w:szCs w:val="28"/>
        </w:rPr>
        <w:t>п</w:t>
      </w:r>
      <w:r w:rsidRPr="00BC057C">
        <w:rPr>
          <w:b/>
          <w:bCs/>
          <w:position w:val="-1"/>
          <w:sz w:val="28"/>
          <w:szCs w:val="28"/>
        </w:rPr>
        <w:t>ред</w:t>
      </w:r>
      <w:r w:rsidRPr="00BC057C">
        <w:rPr>
          <w:b/>
          <w:bCs/>
          <w:spacing w:val="-1"/>
          <w:position w:val="-1"/>
          <w:sz w:val="28"/>
          <w:szCs w:val="28"/>
        </w:rPr>
        <w:t>м</w:t>
      </w:r>
      <w:r w:rsidRPr="00BC057C">
        <w:rPr>
          <w:b/>
          <w:bCs/>
          <w:position w:val="-1"/>
          <w:sz w:val="28"/>
          <w:szCs w:val="28"/>
        </w:rPr>
        <w:t>етам</w:t>
      </w:r>
    </w:p>
    <w:tbl>
      <w:tblPr>
        <w:tblStyle w:val="af7"/>
        <w:tblW w:w="0" w:type="auto"/>
        <w:tblLook w:val="04A0"/>
      </w:tblPr>
      <w:tblGrid>
        <w:gridCol w:w="950"/>
        <w:gridCol w:w="2844"/>
        <w:gridCol w:w="1701"/>
        <w:gridCol w:w="1701"/>
        <w:gridCol w:w="1657"/>
      </w:tblGrid>
      <w:tr w:rsidR="007C6B1B" w:rsidRPr="00BC057C" w:rsidTr="006171E4">
        <w:tc>
          <w:tcPr>
            <w:tcW w:w="950" w:type="dxa"/>
          </w:tcPr>
          <w:p w:rsidR="007C6B1B" w:rsidRPr="00BC057C" w:rsidRDefault="007C6B1B" w:rsidP="006171E4">
            <w:pPr>
              <w:jc w:val="both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№</w:t>
            </w:r>
            <w:proofErr w:type="spellStart"/>
            <w:proofErr w:type="gramStart"/>
            <w:r w:rsidRPr="00BC057C">
              <w:rPr>
                <w:b/>
                <w:bCs/>
                <w:position w:val="-1"/>
                <w:sz w:val="28"/>
                <w:szCs w:val="28"/>
              </w:rPr>
              <w:t>п</w:t>
            </w:r>
            <w:proofErr w:type="spellEnd"/>
            <w:proofErr w:type="gramEnd"/>
            <w:r w:rsidRPr="00BC057C">
              <w:rPr>
                <w:b/>
                <w:bCs/>
                <w:position w:val="-1"/>
                <w:sz w:val="28"/>
                <w:szCs w:val="28"/>
              </w:rPr>
              <w:t>/</w:t>
            </w:r>
            <w:proofErr w:type="spellStart"/>
            <w:r w:rsidRPr="00BC057C">
              <w:rPr>
                <w:b/>
                <w:bCs/>
                <w:position w:val="-1"/>
                <w:sz w:val="28"/>
                <w:szCs w:val="28"/>
              </w:rPr>
              <w:t>н</w:t>
            </w:r>
            <w:proofErr w:type="spellEnd"/>
          </w:p>
          <w:p w:rsidR="007C6B1B" w:rsidRPr="00BC057C" w:rsidRDefault="007C6B1B" w:rsidP="006171E4">
            <w:pPr>
              <w:jc w:val="both"/>
              <w:rPr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1701" w:type="dxa"/>
            <w:vAlign w:val="center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2013-2014</w:t>
            </w:r>
          </w:p>
        </w:tc>
        <w:tc>
          <w:tcPr>
            <w:tcW w:w="1701" w:type="dxa"/>
            <w:vAlign w:val="center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2014-2015</w:t>
            </w:r>
          </w:p>
        </w:tc>
        <w:tc>
          <w:tcPr>
            <w:tcW w:w="1657" w:type="dxa"/>
            <w:vAlign w:val="center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2015-2016</w:t>
            </w:r>
          </w:p>
        </w:tc>
      </w:tr>
      <w:tr w:rsidR="007C6B1B" w:rsidRPr="00BC057C" w:rsidTr="006171E4">
        <w:tc>
          <w:tcPr>
            <w:tcW w:w="950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1.</w:t>
            </w:r>
          </w:p>
        </w:tc>
        <w:tc>
          <w:tcPr>
            <w:tcW w:w="2844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56</w:t>
            </w:r>
          </w:p>
        </w:tc>
        <w:tc>
          <w:tcPr>
            <w:tcW w:w="165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</w:tr>
      <w:tr w:rsidR="007C6B1B" w:rsidRPr="00BC057C" w:rsidTr="006171E4">
        <w:tc>
          <w:tcPr>
            <w:tcW w:w="950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2.</w:t>
            </w:r>
          </w:p>
        </w:tc>
        <w:tc>
          <w:tcPr>
            <w:tcW w:w="2844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95</w:t>
            </w:r>
          </w:p>
        </w:tc>
        <w:tc>
          <w:tcPr>
            <w:tcW w:w="165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76</w:t>
            </w:r>
          </w:p>
        </w:tc>
      </w:tr>
      <w:tr w:rsidR="007C6B1B" w:rsidRPr="00BC057C" w:rsidTr="006171E4">
        <w:tc>
          <w:tcPr>
            <w:tcW w:w="950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3.</w:t>
            </w:r>
          </w:p>
        </w:tc>
        <w:tc>
          <w:tcPr>
            <w:tcW w:w="2844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Математика (баз.) 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18</w:t>
            </w:r>
          </w:p>
        </w:tc>
        <w:tc>
          <w:tcPr>
            <w:tcW w:w="165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18</w:t>
            </w:r>
          </w:p>
        </w:tc>
      </w:tr>
      <w:tr w:rsidR="007C6B1B" w:rsidRPr="00BC057C" w:rsidTr="006171E4">
        <w:tc>
          <w:tcPr>
            <w:tcW w:w="950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4.</w:t>
            </w:r>
          </w:p>
        </w:tc>
        <w:tc>
          <w:tcPr>
            <w:tcW w:w="2844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Математика (проф.) 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59</w:t>
            </w:r>
          </w:p>
        </w:tc>
        <w:tc>
          <w:tcPr>
            <w:tcW w:w="165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72</w:t>
            </w:r>
          </w:p>
        </w:tc>
      </w:tr>
      <w:tr w:rsidR="007C6B1B" w:rsidRPr="00BC057C" w:rsidTr="006171E4">
        <w:tc>
          <w:tcPr>
            <w:tcW w:w="950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44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65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</w:tr>
      <w:tr w:rsidR="007C6B1B" w:rsidRPr="00BC057C" w:rsidTr="006171E4">
        <w:tc>
          <w:tcPr>
            <w:tcW w:w="950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6.</w:t>
            </w:r>
          </w:p>
        </w:tc>
        <w:tc>
          <w:tcPr>
            <w:tcW w:w="2844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35</w:t>
            </w:r>
          </w:p>
        </w:tc>
        <w:tc>
          <w:tcPr>
            <w:tcW w:w="165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-</w:t>
            </w:r>
          </w:p>
        </w:tc>
      </w:tr>
      <w:tr w:rsidR="007C6B1B" w:rsidRPr="00BC057C" w:rsidTr="006171E4">
        <w:tc>
          <w:tcPr>
            <w:tcW w:w="950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7.</w:t>
            </w:r>
          </w:p>
        </w:tc>
        <w:tc>
          <w:tcPr>
            <w:tcW w:w="2844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55</w:t>
            </w:r>
          </w:p>
        </w:tc>
        <w:tc>
          <w:tcPr>
            <w:tcW w:w="165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38</w:t>
            </w:r>
          </w:p>
        </w:tc>
      </w:tr>
      <w:tr w:rsidR="007C6B1B" w:rsidRPr="00BC057C" w:rsidTr="006171E4">
        <w:tc>
          <w:tcPr>
            <w:tcW w:w="950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8.</w:t>
            </w:r>
          </w:p>
        </w:tc>
        <w:tc>
          <w:tcPr>
            <w:tcW w:w="2844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История  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82</w:t>
            </w:r>
          </w:p>
        </w:tc>
        <w:tc>
          <w:tcPr>
            <w:tcW w:w="165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37</w:t>
            </w:r>
          </w:p>
        </w:tc>
      </w:tr>
      <w:tr w:rsidR="007C6B1B" w:rsidRPr="00BC057C" w:rsidTr="006171E4">
        <w:tc>
          <w:tcPr>
            <w:tcW w:w="950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9.</w:t>
            </w:r>
          </w:p>
        </w:tc>
        <w:tc>
          <w:tcPr>
            <w:tcW w:w="2844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86</w:t>
            </w:r>
          </w:p>
        </w:tc>
        <w:tc>
          <w:tcPr>
            <w:tcW w:w="165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72</w:t>
            </w:r>
          </w:p>
        </w:tc>
      </w:tr>
      <w:tr w:rsidR="007C6B1B" w:rsidRPr="00BC057C" w:rsidTr="006171E4">
        <w:tc>
          <w:tcPr>
            <w:tcW w:w="950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10.</w:t>
            </w:r>
          </w:p>
        </w:tc>
        <w:tc>
          <w:tcPr>
            <w:tcW w:w="2844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79</w:t>
            </w:r>
          </w:p>
        </w:tc>
        <w:tc>
          <w:tcPr>
            <w:tcW w:w="165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47</w:t>
            </w:r>
          </w:p>
        </w:tc>
      </w:tr>
      <w:tr w:rsidR="007C6B1B" w:rsidRPr="00BC057C" w:rsidTr="006171E4">
        <w:tc>
          <w:tcPr>
            <w:tcW w:w="950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11.</w:t>
            </w:r>
          </w:p>
        </w:tc>
        <w:tc>
          <w:tcPr>
            <w:tcW w:w="2844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87</w:t>
            </w:r>
          </w:p>
        </w:tc>
        <w:tc>
          <w:tcPr>
            <w:tcW w:w="165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51</w:t>
            </w:r>
          </w:p>
        </w:tc>
      </w:tr>
    </w:tbl>
    <w:p w:rsidR="007C6B1B" w:rsidRDefault="007C6B1B" w:rsidP="007C6B1B">
      <w:pPr>
        <w:widowControl w:val="0"/>
        <w:autoSpaceDE w:val="0"/>
        <w:autoSpaceDN w:val="0"/>
        <w:adjustRightInd w:val="0"/>
        <w:ind w:left="-142" w:right="-20" w:firstLine="568"/>
        <w:rPr>
          <w:b/>
          <w:sz w:val="28"/>
          <w:szCs w:val="28"/>
        </w:rPr>
      </w:pPr>
      <w:r w:rsidRPr="00BC057C">
        <w:rPr>
          <w:sz w:val="28"/>
          <w:szCs w:val="28"/>
        </w:rPr>
        <w:t xml:space="preserve">Анализ результатов ЕГЭ показывает, что максимальный результат повысился по математике (проф.). Необходимо отметить, что  максимальное количество баллов было набрано по математике (проф.) и по обществознанию выпускником </w:t>
      </w:r>
      <w:proofErr w:type="spellStart"/>
      <w:r w:rsidRPr="00BC057C">
        <w:rPr>
          <w:sz w:val="28"/>
          <w:szCs w:val="28"/>
        </w:rPr>
        <w:t>Кажаровым</w:t>
      </w:r>
      <w:proofErr w:type="spellEnd"/>
      <w:r w:rsidRPr="00BC057C">
        <w:rPr>
          <w:sz w:val="28"/>
          <w:szCs w:val="28"/>
        </w:rPr>
        <w:t xml:space="preserve"> Бесланом, а по русскому  языку выпускницей  </w:t>
      </w:r>
      <w:proofErr w:type="spellStart"/>
      <w:r w:rsidRPr="00BC057C">
        <w:rPr>
          <w:sz w:val="28"/>
          <w:szCs w:val="28"/>
        </w:rPr>
        <w:t>Шибзуховой</w:t>
      </w:r>
      <w:proofErr w:type="spellEnd"/>
      <w:r w:rsidRPr="00BC057C">
        <w:rPr>
          <w:sz w:val="28"/>
          <w:szCs w:val="28"/>
        </w:rPr>
        <w:t xml:space="preserve"> Ариной, получившей медаль «За особые успехи в учении».</w:t>
      </w:r>
      <w:r w:rsidRPr="00BC057C">
        <w:rPr>
          <w:b/>
          <w:sz w:val="28"/>
          <w:szCs w:val="28"/>
        </w:rPr>
        <w:t xml:space="preserve"> Результаты ЕГЭ (средний балл) в сравнении за 3 года(2013-2016гг)</w:t>
      </w:r>
    </w:p>
    <w:p w:rsidR="007C6B1B" w:rsidRPr="00BC057C" w:rsidRDefault="007C6B1B" w:rsidP="007C6B1B">
      <w:pPr>
        <w:widowControl w:val="0"/>
        <w:autoSpaceDE w:val="0"/>
        <w:autoSpaceDN w:val="0"/>
        <w:adjustRightInd w:val="0"/>
        <w:ind w:left="-142" w:right="-20" w:firstLine="568"/>
        <w:rPr>
          <w:sz w:val="28"/>
          <w:szCs w:val="28"/>
        </w:rPr>
      </w:pPr>
    </w:p>
    <w:tbl>
      <w:tblPr>
        <w:tblStyle w:val="af7"/>
        <w:tblW w:w="10491" w:type="dxa"/>
        <w:tblInd w:w="-885" w:type="dxa"/>
        <w:tblLook w:val="04A0"/>
      </w:tblPr>
      <w:tblGrid>
        <w:gridCol w:w="898"/>
        <w:gridCol w:w="2538"/>
        <w:gridCol w:w="1526"/>
        <w:gridCol w:w="1701"/>
        <w:gridCol w:w="1701"/>
        <w:gridCol w:w="2127"/>
      </w:tblGrid>
      <w:tr w:rsidR="007C6B1B" w:rsidRPr="00BC057C" w:rsidTr="006171E4">
        <w:tc>
          <w:tcPr>
            <w:tcW w:w="898" w:type="dxa"/>
          </w:tcPr>
          <w:p w:rsidR="007C6B1B" w:rsidRPr="00BC057C" w:rsidRDefault="007C6B1B" w:rsidP="006171E4">
            <w:pPr>
              <w:jc w:val="both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№</w:t>
            </w:r>
            <w:proofErr w:type="spellStart"/>
            <w:proofErr w:type="gramStart"/>
            <w:r w:rsidRPr="00BC057C">
              <w:rPr>
                <w:b/>
                <w:bCs/>
                <w:position w:val="-1"/>
                <w:sz w:val="28"/>
                <w:szCs w:val="28"/>
              </w:rPr>
              <w:t>п</w:t>
            </w:r>
            <w:proofErr w:type="spellEnd"/>
            <w:proofErr w:type="gramEnd"/>
            <w:r w:rsidRPr="00BC057C">
              <w:rPr>
                <w:b/>
                <w:bCs/>
                <w:position w:val="-1"/>
                <w:sz w:val="28"/>
                <w:szCs w:val="28"/>
              </w:rPr>
              <w:t>/</w:t>
            </w:r>
            <w:proofErr w:type="spellStart"/>
            <w:r w:rsidRPr="00BC057C">
              <w:rPr>
                <w:b/>
                <w:bCs/>
                <w:position w:val="-1"/>
                <w:sz w:val="28"/>
                <w:szCs w:val="28"/>
              </w:rPr>
              <w:t>н</w:t>
            </w:r>
            <w:proofErr w:type="spellEnd"/>
          </w:p>
          <w:p w:rsidR="007C6B1B" w:rsidRPr="00BC057C" w:rsidRDefault="007C6B1B" w:rsidP="006171E4">
            <w:pPr>
              <w:jc w:val="both"/>
              <w:rPr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1526" w:type="dxa"/>
            <w:vAlign w:val="center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2013-2014</w:t>
            </w:r>
          </w:p>
        </w:tc>
        <w:tc>
          <w:tcPr>
            <w:tcW w:w="1701" w:type="dxa"/>
            <w:vAlign w:val="center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2014-2015</w:t>
            </w:r>
          </w:p>
        </w:tc>
        <w:tc>
          <w:tcPr>
            <w:tcW w:w="1701" w:type="dxa"/>
            <w:vAlign w:val="center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2015-2016</w:t>
            </w:r>
          </w:p>
        </w:tc>
        <w:tc>
          <w:tcPr>
            <w:tcW w:w="212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>
              <w:rPr>
                <w:b/>
                <w:bCs/>
                <w:position w:val="-1"/>
                <w:sz w:val="28"/>
                <w:szCs w:val="28"/>
              </w:rPr>
              <w:t xml:space="preserve">Динамика </w:t>
            </w:r>
          </w:p>
        </w:tc>
      </w:tr>
      <w:tr w:rsidR="007C6B1B" w:rsidRPr="00BC057C" w:rsidTr="006171E4">
        <w:tc>
          <w:tcPr>
            <w:tcW w:w="898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1.</w:t>
            </w:r>
          </w:p>
        </w:tc>
        <w:tc>
          <w:tcPr>
            <w:tcW w:w="2538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526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</w:p>
        </w:tc>
      </w:tr>
      <w:tr w:rsidR="007C6B1B" w:rsidRPr="00BC057C" w:rsidTr="006171E4">
        <w:tc>
          <w:tcPr>
            <w:tcW w:w="898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2.</w:t>
            </w:r>
          </w:p>
        </w:tc>
        <w:tc>
          <w:tcPr>
            <w:tcW w:w="2538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26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56,8</w:t>
            </w:r>
          </w:p>
        </w:tc>
        <w:tc>
          <w:tcPr>
            <w:tcW w:w="212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Отриц. (-6,2)</w:t>
            </w:r>
          </w:p>
        </w:tc>
      </w:tr>
      <w:tr w:rsidR="007C6B1B" w:rsidRPr="00BC057C" w:rsidTr="006171E4">
        <w:tc>
          <w:tcPr>
            <w:tcW w:w="898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3.</w:t>
            </w:r>
          </w:p>
        </w:tc>
        <w:tc>
          <w:tcPr>
            <w:tcW w:w="2538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Математик</w:t>
            </w:r>
            <w:proofErr w:type="gramStart"/>
            <w:r w:rsidRPr="00BC057C">
              <w:rPr>
                <w:sz w:val="28"/>
                <w:szCs w:val="28"/>
              </w:rPr>
              <w:t>а(</w:t>
            </w:r>
            <w:proofErr w:type="gramEnd"/>
            <w:r w:rsidRPr="00BC057C">
              <w:rPr>
                <w:sz w:val="28"/>
                <w:szCs w:val="28"/>
              </w:rPr>
              <w:t xml:space="preserve">баз.) </w:t>
            </w:r>
          </w:p>
        </w:tc>
        <w:tc>
          <w:tcPr>
            <w:tcW w:w="1526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10,7</w:t>
            </w:r>
          </w:p>
        </w:tc>
        <w:tc>
          <w:tcPr>
            <w:tcW w:w="2127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Полож</w:t>
            </w:r>
            <w:proofErr w:type="spellEnd"/>
            <w:r>
              <w:rPr>
                <w:sz w:val="28"/>
                <w:szCs w:val="28"/>
              </w:rPr>
              <w:t>.  (+1,7)</w:t>
            </w:r>
          </w:p>
        </w:tc>
      </w:tr>
      <w:tr w:rsidR="007C6B1B" w:rsidRPr="00BC057C" w:rsidTr="006171E4">
        <w:tc>
          <w:tcPr>
            <w:tcW w:w="898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4.</w:t>
            </w:r>
          </w:p>
        </w:tc>
        <w:tc>
          <w:tcPr>
            <w:tcW w:w="2538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Математик</w:t>
            </w:r>
            <w:proofErr w:type="gramStart"/>
            <w:r w:rsidRPr="00BC057C">
              <w:rPr>
                <w:sz w:val="28"/>
                <w:szCs w:val="28"/>
              </w:rPr>
              <w:t>а(</w:t>
            </w:r>
            <w:proofErr w:type="gramEnd"/>
            <w:r w:rsidRPr="00BC057C">
              <w:rPr>
                <w:sz w:val="28"/>
                <w:szCs w:val="28"/>
              </w:rPr>
              <w:t xml:space="preserve">проф.) </w:t>
            </w:r>
          </w:p>
        </w:tc>
        <w:tc>
          <w:tcPr>
            <w:tcW w:w="1526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52,9</w:t>
            </w:r>
          </w:p>
        </w:tc>
        <w:tc>
          <w:tcPr>
            <w:tcW w:w="212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Полож</w:t>
            </w:r>
            <w:proofErr w:type="spellEnd"/>
            <w:r>
              <w:rPr>
                <w:sz w:val="28"/>
                <w:szCs w:val="28"/>
              </w:rPr>
              <w:t>.  (+15,9)</w:t>
            </w:r>
          </w:p>
        </w:tc>
      </w:tr>
      <w:tr w:rsidR="007C6B1B" w:rsidRPr="00BC057C" w:rsidTr="006171E4">
        <w:tc>
          <w:tcPr>
            <w:tcW w:w="898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5.</w:t>
            </w:r>
          </w:p>
        </w:tc>
        <w:tc>
          <w:tcPr>
            <w:tcW w:w="2538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526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>
              <w:rPr>
                <w:bCs/>
                <w:position w:val="-1"/>
                <w:sz w:val="28"/>
                <w:szCs w:val="28"/>
              </w:rPr>
              <w:t>-</w:t>
            </w:r>
          </w:p>
        </w:tc>
      </w:tr>
      <w:tr w:rsidR="007C6B1B" w:rsidRPr="00BC057C" w:rsidTr="006171E4">
        <w:tc>
          <w:tcPr>
            <w:tcW w:w="898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6.</w:t>
            </w:r>
          </w:p>
        </w:tc>
        <w:tc>
          <w:tcPr>
            <w:tcW w:w="2538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26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C6B1B" w:rsidRPr="00BC057C" w:rsidTr="006171E4">
        <w:tc>
          <w:tcPr>
            <w:tcW w:w="898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7.</w:t>
            </w:r>
          </w:p>
        </w:tc>
        <w:tc>
          <w:tcPr>
            <w:tcW w:w="2538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526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35</w:t>
            </w:r>
          </w:p>
        </w:tc>
        <w:tc>
          <w:tcPr>
            <w:tcW w:w="212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Отриц. (-8)</w:t>
            </w:r>
          </w:p>
        </w:tc>
      </w:tr>
      <w:tr w:rsidR="007C6B1B" w:rsidRPr="00BC057C" w:rsidTr="006171E4">
        <w:tc>
          <w:tcPr>
            <w:tcW w:w="898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8.</w:t>
            </w:r>
          </w:p>
        </w:tc>
        <w:tc>
          <w:tcPr>
            <w:tcW w:w="2538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История  </w:t>
            </w:r>
          </w:p>
        </w:tc>
        <w:tc>
          <w:tcPr>
            <w:tcW w:w="1526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31,3</w:t>
            </w:r>
          </w:p>
        </w:tc>
        <w:tc>
          <w:tcPr>
            <w:tcW w:w="212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Отриц. (-21,7)</w:t>
            </w:r>
          </w:p>
        </w:tc>
      </w:tr>
      <w:tr w:rsidR="007C6B1B" w:rsidRPr="00BC057C" w:rsidTr="006171E4">
        <w:tc>
          <w:tcPr>
            <w:tcW w:w="898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9.</w:t>
            </w:r>
          </w:p>
        </w:tc>
        <w:tc>
          <w:tcPr>
            <w:tcW w:w="2538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26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41,5</w:t>
            </w:r>
          </w:p>
        </w:tc>
        <w:tc>
          <w:tcPr>
            <w:tcW w:w="212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Отриц. (-11,5)</w:t>
            </w:r>
          </w:p>
        </w:tc>
      </w:tr>
      <w:tr w:rsidR="007C6B1B" w:rsidRPr="00BC057C" w:rsidTr="006171E4">
        <w:tc>
          <w:tcPr>
            <w:tcW w:w="898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10.</w:t>
            </w:r>
          </w:p>
        </w:tc>
        <w:tc>
          <w:tcPr>
            <w:tcW w:w="2538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526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47</w:t>
            </w:r>
          </w:p>
        </w:tc>
        <w:tc>
          <w:tcPr>
            <w:tcW w:w="212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Отриц. (-12)</w:t>
            </w:r>
          </w:p>
        </w:tc>
      </w:tr>
      <w:tr w:rsidR="007C6B1B" w:rsidRPr="00BC057C" w:rsidTr="006171E4">
        <w:tc>
          <w:tcPr>
            <w:tcW w:w="898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11.</w:t>
            </w:r>
          </w:p>
        </w:tc>
        <w:tc>
          <w:tcPr>
            <w:tcW w:w="2538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526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49,5</w:t>
            </w:r>
          </w:p>
        </w:tc>
        <w:tc>
          <w:tcPr>
            <w:tcW w:w="212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Отриц. (-17,5)</w:t>
            </w:r>
          </w:p>
        </w:tc>
      </w:tr>
      <w:tr w:rsidR="007C6B1B" w:rsidRPr="00BC057C" w:rsidTr="006171E4">
        <w:tc>
          <w:tcPr>
            <w:tcW w:w="898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</w:p>
        </w:tc>
        <w:tc>
          <w:tcPr>
            <w:tcW w:w="2538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b/>
                <w:bCs/>
                <w:sz w:val="28"/>
                <w:szCs w:val="28"/>
              </w:rPr>
              <w:t>сре</w:t>
            </w:r>
            <w:r w:rsidRPr="00BC057C">
              <w:rPr>
                <w:b/>
                <w:bCs/>
                <w:spacing w:val="-2"/>
                <w:sz w:val="28"/>
                <w:szCs w:val="28"/>
              </w:rPr>
              <w:t>д</w:t>
            </w:r>
            <w:r w:rsidRPr="00BC057C">
              <w:rPr>
                <w:b/>
                <w:bCs/>
                <w:spacing w:val="1"/>
                <w:sz w:val="28"/>
                <w:szCs w:val="28"/>
              </w:rPr>
              <w:t>ни</w:t>
            </w:r>
            <w:r w:rsidRPr="00BC057C">
              <w:rPr>
                <w:b/>
                <w:bCs/>
                <w:sz w:val="28"/>
                <w:szCs w:val="28"/>
              </w:rPr>
              <w:t>й б</w:t>
            </w:r>
            <w:r w:rsidRPr="00BC057C">
              <w:rPr>
                <w:b/>
                <w:bCs/>
                <w:spacing w:val="-2"/>
                <w:sz w:val="28"/>
                <w:szCs w:val="28"/>
              </w:rPr>
              <w:t>а</w:t>
            </w:r>
            <w:r w:rsidRPr="00BC057C">
              <w:rPr>
                <w:b/>
                <w:bCs/>
                <w:spacing w:val="1"/>
                <w:sz w:val="28"/>
                <w:szCs w:val="28"/>
              </w:rPr>
              <w:t>л</w:t>
            </w:r>
            <w:r w:rsidRPr="00BC057C">
              <w:rPr>
                <w:b/>
                <w:bCs/>
                <w:sz w:val="28"/>
                <w:szCs w:val="28"/>
              </w:rPr>
              <w:t xml:space="preserve">л </w:t>
            </w:r>
            <w:r w:rsidRPr="00BC057C">
              <w:rPr>
                <w:b/>
                <w:bCs/>
                <w:spacing w:val="1"/>
                <w:sz w:val="28"/>
                <w:szCs w:val="28"/>
              </w:rPr>
              <w:t>п</w:t>
            </w:r>
            <w:r w:rsidRPr="00BC057C">
              <w:rPr>
                <w:b/>
                <w:bCs/>
                <w:sz w:val="28"/>
                <w:szCs w:val="28"/>
              </w:rPr>
              <w:t>о ш</w:t>
            </w:r>
            <w:r w:rsidRPr="00BC057C">
              <w:rPr>
                <w:b/>
                <w:bCs/>
                <w:spacing w:val="1"/>
                <w:sz w:val="28"/>
                <w:szCs w:val="28"/>
              </w:rPr>
              <w:t>к</w:t>
            </w:r>
            <w:r w:rsidRPr="00BC057C">
              <w:rPr>
                <w:b/>
                <w:bCs/>
                <w:spacing w:val="-2"/>
                <w:sz w:val="28"/>
                <w:szCs w:val="28"/>
              </w:rPr>
              <w:t>о</w:t>
            </w:r>
            <w:r w:rsidRPr="00BC057C">
              <w:rPr>
                <w:b/>
                <w:bCs/>
                <w:spacing w:val="1"/>
                <w:sz w:val="28"/>
                <w:szCs w:val="28"/>
              </w:rPr>
              <w:t>л</w:t>
            </w:r>
            <w:r w:rsidRPr="00BC057C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526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>
              <w:rPr>
                <w:b/>
                <w:bCs/>
                <w:position w:val="-1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7C6B1B" w:rsidRPr="000A4BC3" w:rsidRDefault="007C6B1B" w:rsidP="006171E4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0A4BC3">
              <w:rPr>
                <w:b/>
                <w:bCs/>
                <w:position w:val="-1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7C6B1B" w:rsidRPr="000A4BC3" w:rsidRDefault="007C6B1B" w:rsidP="006171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/>
                <w:sz w:val="28"/>
                <w:szCs w:val="28"/>
              </w:rPr>
            </w:pPr>
            <w:r w:rsidRPr="000A4BC3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127" w:type="dxa"/>
          </w:tcPr>
          <w:p w:rsidR="007C6B1B" w:rsidRPr="000A4BC3" w:rsidRDefault="007C6B1B" w:rsidP="006171E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4BC3">
              <w:rPr>
                <w:b/>
                <w:sz w:val="28"/>
                <w:szCs w:val="28"/>
              </w:rPr>
              <w:t>Отриц.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A4BC3">
              <w:rPr>
                <w:b/>
                <w:sz w:val="28"/>
                <w:szCs w:val="28"/>
              </w:rPr>
              <w:t>(-</w:t>
            </w:r>
            <w:r>
              <w:rPr>
                <w:b/>
                <w:sz w:val="28"/>
                <w:szCs w:val="28"/>
              </w:rPr>
              <w:t>7</w:t>
            </w:r>
            <w:r w:rsidRPr="000A4BC3">
              <w:rPr>
                <w:b/>
                <w:sz w:val="28"/>
                <w:szCs w:val="28"/>
              </w:rPr>
              <w:t>)</w:t>
            </w:r>
          </w:p>
        </w:tc>
      </w:tr>
    </w:tbl>
    <w:p w:rsidR="007C6B1B" w:rsidRPr="00BC057C" w:rsidRDefault="007C6B1B" w:rsidP="007C6B1B">
      <w:pPr>
        <w:widowControl w:val="0"/>
        <w:autoSpaceDE w:val="0"/>
        <w:autoSpaceDN w:val="0"/>
        <w:adjustRightInd w:val="0"/>
        <w:ind w:right="-20"/>
        <w:jc w:val="both"/>
        <w:rPr>
          <w:b/>
          <w:sz w:val="28"/>
          <w:szCs w:val="28"/>
        </w:rPr>
      </w:pPr>
      <w:r w:rsidRPr="00BC057C">
        <w:rPr>
          <w:b/>
          <w:sz w:val="28"/>
          <w:szCs w:val="28"/>
        </w:rPr>
        <w:t>Результаты государственной итоговой аттестации выпускников 11-ого класса в 2015-2016 учебном году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985"/>
        <w:gridCol w:w="1984"/>
        <w:gridCol w:w="1985"/>
      </w:tblGrid>
      <w:tr w:rsidR="007C6B1B" w:rsidRPr="00BC057C" w:rsidTr="006171E4">
        <w:tc>
          <w:tcPr>
            <w:tcW w:w="297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rPr>
                <w:b/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>Средний балл по школе</w:t>
            </w:r>
          </w:p>
        </w:tc>
        <w:tc>
          <w:tcPr>
            <w:tcW w:w="1984" w:type="dxa"/>
          </w:tcPr>
          <w:p w:rsidR="007C6B1B" w:rsidRPr="00BC057C" w:rsidRDefault="007C6B1B" w:rsidP="006171E4">
            <w:pPr>
              <w:rPr>
                <w:b/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>Средний балл по району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>Отклонение в %(баллах)</w:t>
            </w:r>
          </w:p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 xml:space="preserve">от </w:t>
            </w:r>
            <w:proofErr w:type="spellStart"/>
            <w:r w:rsidRPr="00BC057C">
              <w:rPr>
                <w:b/>
                <w:sz w:val="28"/>
                <w:szCs w:val="28"/>
              </w:rPr>
              <w:t>районна</w:t>
            </w:r>
            <w:proofErr w:type="spellEnd"/>
          </w:p>
        </w:tc>
      </w:tr>
      <w:tr w:rsidR="007C6B1B" w:rsidRPr="00BC057C" w:rsidTr="006171E4">
        <w:tc>
          <w:tcPr>
            <w:tcW w:w="297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56,8</w:t>
            </w:r>
          </w:p>
        </w:tc>
        <w:tc>
          <w:tcPr>
            <w:tcW w:w="1984" w:type="dxa"/>
          </w:tcPr>
          <w:p w:rsidR="007C6B1B" w:rsidRPr="00BC057C" w:rsidRDefault="007C6B1B" w:rsidP="006171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7C6B1B" w:rsidRPr="00BC057C" w:rsidTr="006171E4">
        <w:tc>
          <w:tcPr>
            <w:tcW w:w="2977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Математика (баз.)</w:t>
            </w:r>
          </w:p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Математика (проф.) 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10,7</w:t>
            </w:r>
          </w:p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52,9</w:t>
            </w:r>
          </w:p>
        </w:tc>
        <w:tc>
          <w:tcPr>
            <w:tcW w:w="1984" w:type="dxa"/>
          </w:tcPr>
          <w:p w:rsidR="007C6B1B" w:rsidRPr="00BC057C" w:rsidRDefault="007C6B1B" w:rsidP="006171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  <w:sz w:val="28"/>
                <w:szCs w:val="28"/>
              </w:rPr>
            </w:pPr>
          </w:p>
        </w:tc>
      </w:tr>
      <w:tr w:rsidR="007C6B1B" w:rsidRPr="00BC057C" w:rsidTr="006171E4">
        <w:tc>
          <w:tcPr>
            <w:tcW w:w="297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41,5</w:t>
            </w:r>
          </w:p>
        </w:tc>
        <w:tc>
          <w:tcPr>
            <w:tcW w:w="1984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  <w:sz w:val="28"/>
                <w:szCs w:val="28"/>
              </w:rPr>
            </w:pPr>
          </w:p>
        </w:tc>
      </w:tr>
      <w:tr w:rsidR="007C6B1B" w:rsidRPr="00BC057C" w:rsidTr="006171E4">
        <w:tc>
          <w:tcPr>
            <w:tcW w:w="297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История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31,3</w:t>
            </w:r>
          </w:p>
        </w:tc>
        <w:tc>
          <w:tcPr>
            <w:tcW w:w="1984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  <w:sz w:val="28"/>
                <w:szCs w:val="28"/>
              </w:rPr>
            </w:pPr>
          </w:p>
        </w:tc>
      </w:tr>
      <w:tr w:rsidR="007C6B1B" w:rsidRPr="00BC057C" w:rsidTr="006171E4">
        <w:tc>
          <w:tcPr>
            <w:tcW w:w="297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  <w:sz w:val="28"/>
                <w:szCs w:val="28"/>
              </w:rPr>
            </w:pPr>
          </w:p>
        </w:tc>
      </w:tr>
      <w:tr w:rsidR="007C6B1B" w:rsidRPr="00BC057C" w:rsidTr="006171E4">
        <w:tc>
          <w:tcPr>
            <w:tcW w:w="297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  <w:sz w:val="28"/>
                <w:szCs w:val="28"/>
              </w:rPr>
            </w:pPr>
          </w:p>
        </w:tc>
      </w:tr>
      <w:tr w:rsidR="007C6B1B" w:rsidRPr="00BC057C" w:rsidTr="006171E4">
        <w:tc>
          <w:tcPr>
            <w:tcW w:w="2977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985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49,5</w:t>
            </w:r>
          </w:p>
        </w:tc>
        <w:tc>
          <w:tcPr>
            <w:tcW w:w="1984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C6B1B" w:rsidRPr="00BC057C" w:rsidRDefault="007C6B1B" w:rsidP="006171E4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C6B1B" w:rsidRPr="00BC057C" w:rsidRDefault="007C6B1B" w:rsidP="007C6B1B">
      <w:pPr>
        <w:widowControl w:val="0"/>
        <w:autoSpaceDE w:val="0"/>
        <w:autoSpaceDN w:val="0"/>
        <w:adjustRightInd w:val="0"/>
        <w:ind w:right="-20"/>
        <w:jc w:val="center"/>
        <w:rPr>
          <w:b/>
          <w:sz w:val="28"/>
          <w:szCs w:val="28"/>
        </w:rPr>
      </w:pPr>
      <w:r w:rsidRPr="00BC057C">
        <w:rPr>
          <w:b/>
          <w:sz w:val="28"/>
          <w:szCs w:val="28"/>
        </w:rPr>
        <w:t>Результаты обязательных экзаменов в формате ЕГЭ</w:t>
      </w:r>
    </w:p>
    <w:p w:rsidR="007C6B1B" w:rsidRPr="00BC057C" w:rsidRDefault="007C6B1B" w:rsidP="007C6B1B">
      <w:pPr>
        <w:widowControl w:val="0"/>
        <w:autoSpaceDE w:val="0"/>
        <w:autoSpaceDN w:val="0"/>
        <w:adjustRightInd w:val="0"/>
        <w:ind w:right="-20"/>
        <w:jc w:val="both"/>
        <w:rPr>
          <w:b/>
          <w:sz w:val="28"/>
          <w:szCs w:val="28"/>
        </w:rPr>
      </w:pPr>
      <w:r w:rsidRPr="00BC057C">
        <w:rPr>
          <w:b/>
          <w:sz w:val="28"/>
          <w:szCs w:val="28"/>
        </w:rPr>
        <w:t xml:space="preserve">1.Русский язык </w:t>
      </w:r>
    </w:p>
    <w:p w:rsidR="007C6B1B" w:rsidRPr="00BC057C" w:rsidRDefault="007C6B1B" w:rsidP="007C6B1B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BC057C">
        <w:rPr>
          <w:sz w:val="28"/>
          <w:szCs w:val="28"/>
        </w:rPr>
        <w:lastRenderedPageBreak/>
        <w:t>Приняли участие в экзамене по русскому языку по материалам и в форме ЕГЭ-17выпускников.</w:t>
      </w:r>
    </w:p>
    <w:p w:rsidR="007C6B1B" w:rsidRPr="00BC057C" w:rsidRDefault="007C6B1B" w:rsidP="007C6B1B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BC057C">
        <w:rPr>
          <w:sz w:val="28"/>
          <w:szCs w:val="28"/>
        </w:rPr>
        <w:t>Прошли порог успешности-17 выпускников, т.е. 100%.</w:t>
      </w:r>
    </w:p>
    <w:p w:rsidR="007C6B1B" w:rsidRPr="00BC057C" w:rsidRDefault="007C6B1B" w:rsidP="007C6B1B">
      <w:pPr>
        <w:widowControl w:val="0"/>
        <w:autoSpaceDE w:val="0"/>
        <w:autoSpaceDN w:val="0"/>
        <w:adjustRightInd w:val="0"/>
        <w:ind w:right="-20"/>
        <w:rPr>
          <w:sz w:val="28"/>
          <w:szCs w:val="28"/>
        </w:rPr>
      </w:pPr>
      <w:r w:rsidRPr="00BC057C">
        <w:rPr>
          <w:sz w:val="28"/>
          <w:szCs w:val="28"/>
        </w:rPr>
        <w:t>Минимальное количество баллов, установленное  для успешной сдачи экзамена по русскому языку – 36 баллов (в прошлом году – 36)</w:t>
      </w:r>
      <w:r>
        <w:rPr>
          <w:sz w:val="28"/>
          <w:szCs w:val="28"/>
        </w:rPr>
        <w:t>, минимальный балл по школе - 32</w:t>
      </w:r>
      <w:r w:rsidRPr="00BC057C">
        <w:rPr>
          <w:sz w:val="28"/>
          <w:szCs w:val="28"/>
        </w:rPr>
        <w:t xml:space="preserve"> (в прошл</w:t>
      </w:r>
      <w:r>
        <w:rPr>
          <w:sz w:val="28"/>
          <w:szCs w:val="28"/>
        </w:rPr>
        <w:t>ом году – 46</w:t>
      </w:r>
      <w:r w:rsidRPr="00BC057C">
        <w:rPr>
          <w:sz w:val="28"/>
          <w:szCs w:val="28"/>
        </w:rPr>
        <w:t xml:space="preserve">). Максимальный балл </w:t>
      </w:r>
      <w:proofErr w:type="gramStart"/>
      <w:r w:rsidRPr="00BC057C">
        <w:rPr>
          <w:sz w:val="28"/>
          <w:szCs w:val="28"/>
        </w:rPr>
        <w:t>–б</w:t>
      </w:r>
      <w:proofErr w:type="gramEnd"/>
      <w:r w:rsidRPr="00BC057C">
        <w:rPr>
          <w:sz w:val="28"/>
          <w:szCs w:val="28"/>
        </w:rPr>
        <w:t>алла</w:t>
      </w:r>
      <w:r>
        <w:rPr>
          <w:sz w:val="28"/>
          <w:szCs w:val="28"/>
        </w:rPr>
        <w:t xml:space="preserve"> 76</w:t>
      </w:r>
      <w:r w:rsidRPr="00BC057C">
        <w:rPr>
          <w:sz w:val="28"/>
          <w:szCs w:val="28"/>
        </w:rPr>
        <w:t xml:space="preserve"> (в прошлом году – 84). </w:t>
      </w:r>
      <w:proofErr w:type="spellStart"/>
      <w:r w:rsidRPr="00BC057C">
        <w:rPr>
          <w:sz w:val="28"/>
          <w:szCs w:val="28"/>
        </w:rPr>
        <w:t>Обученность</w:t>
      </w:r>
      <w:proofErr w:type="spellEnd"/>
      <w:r w:rsidRPr="00BC057C">
        <w:rPr>
          <w:sz w:val="28"/>
          <w:szCs w:val="28"/>
        </w:rPr>
        <w:t xml:space="preserve"> выпускников составила 100%. Средний балл по школе –56,8</w:t>
      </w:r>
      <w:r>
        <w:rPr>
          <w:sz w:val="28"/>
          <w:szCs w:val="28"/>
        </w:rPr>
        <w:t xml:space="preserve"> </w:t>
      </w:r>
      <w:r w:rsidRPr="00BC057C">
        <w:rPr>
          <w:sz w:val="28"/>
          <w:szCs w:val="28"/>
        </w:rPr>
        <w:t>(в прошлом году –</w:t>
      </w:r>
      <w:r>
        <w:rPr>
          <w:sz w:val="28"/>
          <w:szCs w:val="28"/>
        </w:rPr>
        <w:t>63,8</w:t>
      </w:r>
      <w:proofErr w:type="gramStart"/>
      <w:r>
        <w:rPr>
          <w:sz w:val="28"/>
          <w:szCs w:val="28"/>
        </w:rPr>
        <w:t xml:space="preserve"> </w:t>
      </w:r>
      <w:r w:rsidRPr="00BC057C">
        <w:rPr>
          <w:sz w:val="28"/>
          <w:szCs w:val="28"/>
        </w:rPr>
        <w:t>)</w:t>
      </w:r>
      <w:proofErr w:type="gramEnd"/>
      <w:r w:rsidRPr="00BC05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057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C057C">
        <w:rPr>
          <w:sz w:val="28"/>
          <w:szCs w:val="28"/>
        </w:rPr>
        <w:t xml:space="preserve">редний балл по </w:t>
      </w:r>
      <w:r>
        <w:rPr>
          <w:sz w:val="28"/>
          <w:szCs w:val="28"/>
        </w:rPr>
        <w:t xml:space="preserve">русскому языку  уменьшился  на 6,2 балла.  </w:t>
      </w:r>
      <w:r w:rsidRPr="00BC057C">
        <w:rPr>
          <w:sz w:val="28"/>
          <w:szCs w:val="28"/>
        </w:rPr>
        <w:t xml:space="preserve">При выполнении заданий </w:t>
      </w:r>
      <w:r>
        <w:rPr>
          <w:sz w:val="28"/>
          <w:szCs w:val="28"/>
        </w:rPr>
        <w:t xml:space="preserve">с кратким ответом </w:t>
      </w:r>
      <w:r w:rsidRPr="00BC057C">
        <w:rPr>
          <w:sz w:val="28"/>
          <w:szCs w:val="28"/>
        </w:rPr>
        <w:t xml:space="preserve"> 1</w:t>
      </w:r>
      <w:r>
        <w:rPr>
          <w:sz w:val="28"/>
          <w:szCs w:val="28"/>
        </w:rPr>
        <w:t>00% заданий не выполнил никто, 10</w:t>
      </w:r>
      <w:r w:rsidRPr="00BC057C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(58,8</w:t>
      </w:r>
      <w:r w:rsidRPr="00BC057C">
        <w:rPr>
          <w:sz w:val="28"/>
          <w:szCs w:val="28"/>
        </w:rPr>
        <w:t>%) выпол</w:t>
      </w:r>
      <w:r>
        <w:rPr>
          <w:sz w:val="28"/>
          <w:szCs w:val="28"/>
        </w:rPr>
        <w:t>нили задания выше 50%, 7</w:t>
      </w:r>
      <w:r w:rsidRPr="00BC057C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</w:t>
      </w:r>
      <w:r w:rsidRPr="00BC057C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BC057C">
        <w:rPr>
          <w:sz w:val="28"/>
          <w:szCs w:val="28"/>
        </w:rPr>
        <w:t>(</w:t>
      </w:r>
      <w:r>
        <w:rPr>
          <w:sz w:val="28"/>
          <w:szCs w:val="28"/>
        </w:rPr>
        <w:t>41,2</w:t>
      </w:r>
      <w:r w:rsidRPr="00BC057C">
        <w:rPr>
          <w:sz w:val="28"/>
          <w:szCs w:val="28"/>
        </w:rPr>
        <w:t>%) выполнил</w:t>
      </w:r>
      <w:r>
        <w:rPr>
          <w:sz w:val="28"/>
          <w:szCs w:val="28"/>
        </w:rPr>
        <w:t xml:space="preserve">и </w:t>
      </w:r>
      <w:r w:rsidRPr="00BC057C">
        <w:rPr>
          <w:sz w:val="28"/>
          <w:szCs w:val="28"/>
        </w:rPr>
        <w:t xml:space="preserve"> менее 50% заданий </w:t>
      </w:r>
      <w:r>
        <w:rPr>
          <w:sz w:val="28"/>
          <w:szCs w:val="28"/>
        </w:rPr>
        <w:t>с кратким ответом</w:t>
      </w:r>
      <w:r w:rsidRPr="00BC05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057C">
        <w:rPr>
          <w:sz w:val="28"/>
          <w:szCs w:val="28"/>
        </w:rPr>
        <w:t xml:space="preserve">С сочинением успешно справились </w:t>
      </w:r>
      <w:r>
        <w:rPr>
          <w:sz w:val="28"/>
          <w:szCs w:val="28"/>
        </w:rPr>
        <w:t>12(70,6</w:t>
      </w:r>
      <w:r w:rsidRPr="00BC057C">
        <w:rPr>
          <w:sz w:val="28"/>
          <w:szCs w:val="28"/>
        </w:rPr>
        <w:t xml:space="preserve"> %</w:t>
      </w:r>
      <w:r>
        <w:rPr>
          <w:sz w:val="28"/>
          <w:szCs w:val="28"/>
        </w:rPr>
        <w:t>)</w:t>
      </w:r>
      <w:r w:rsidRPr="00BC057C">
        <w:rPr>
          <w:sz w:val="28"/>
          <w:szCs w:val="28"/>
        </w:rPr>
        <w:t xml:space="preserve"> обучающихся и выполненные </w:t>
      </w:r>
      <w:r>
        <w:rPr>
          <w:sz w:val="28"/>
          <w:szCs w:val="28"/>
        </w:rPr>
        <w:t>задания составили более 50%, и 5 выпускников (29,4</w:t>
      </w:r>
      <w:r w:rsidRPr="00BC057C">
        <w:rPr>
          <w:sz w:val="28"/>
          <w:szCs w:val="28"/>
        </w:rPr>
        <w:t xml:space="preserve">%) выполнили задания менее чем на 50%. </w:t>
      </w:r>
    </w:p>
    <w:p w:rsidR="007C6B1B" w:rsidRPr="00BC057C" w:rsidRDefault="007C6B1B" w:rsidP="007C6B1B">
      <w:pPr>
        <w:pStyle w:val="ac"/>
        <w:spacing w:before="0" w:after="0"/>
        <w:ind w:firstLine="708"/>
        <w:rPr>
          <w:sz w:val="28"/>
          <w:szCs w:val="28"/>
        </w:rPr>
      </w:pPr>
      <w:r w:rsidRPr="00BC057C">
        <w:rPr>
          <w:sz w:val="28"/>
          <w:szCs w:val="28"/>
        </w:rPr>
        <w:t xml:space="preserve">Учителем русского языка </w:t>
      </w:r>
      <w:proofErr w:type="spellStart"/>
      <w:r>
        <w:rPr>
          <w:sz w:val="28"/>
          <w:szCs w:val="28"/>
        </w:rPr>
        <w:t>Эльмесовой</w:t>
      </w:r>
      <w:proofErr w:type="spellEnd"/>
      <w:r>
        <w:rPr>
          <w:sz w:val="28"/>
          <w:szCs w:val="28"/>
        </w:rPr>
        <w:t xml:space="preserve"> Л.Х.</w:t>
      </w:r>
      <w:r w:rsidRPr="00BC057C">
        <w:rPr>
          <w:sz w:val="28"/>
          <w:szCs w:val="28"/>
        </w:rPr>
        <w:t xml:space="preserve"> на основе данных аналитических материалов, итогов промежуточного контроля, </w:t>
      </w:r>
      <w:r w:rsidRPr="00BC057C">
        <w:rPr>
          <w:sz w:val="28"/>
          <w:szCs w:val="28"/>
          <w:u w:val="single"/>
        </w:rPr>
        <w:t>пробного ЕГЭ</w:t>
      </w:r>
      <w:r w:rsidRPr="00BC057C">
        <w:rPr>
          <w:sz w:val="28"/>
          <w:szCs w:val="28"/>
        </w:rPr>
        <w:t xml:space="preserve"> был реализован план – график подготовки обучающихся к сдаче ЕГЭ, где предусматривались как дополнительные проработки </w:t>
      </w:r>
      <w:proofErr w:type="spellStart"/>
      <w:r w:rsidRPr="00BC057C">
        <w:rPr>
          <w:sz w:val="28"/>
          <w:szCs w:val="28"/>
        </w:rPr>
        <w:t>КИМов</w:t>
      </w:r>
      <w:proofErr w:type="spellEnd"/>
      <w:r w:rsidRPr="00BC057C">
        <w:rPr>
          <w:sz w:val="28"/>
          <w:szCs w:val="28"/>
        </w:rPr>
        <w:t>, так и   индивидуальные планы подготовки для сильных и слабых учащихся на дополнительных занятиях. Проводились дополнительные занятия по утверждённому графику во второй половине  дня. Особое внимание ею уделялось отработке навыков вып</w:t>
      </w:r>
      <w:r>
        <w:rPr>
          <w:sz w:val="28"/>
          <w:szCs w:val="28"/>
        </w:rPr>
        <w:t>олнения части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, т. к. она являе</w:t>
      </w:r>
      <w:r w:rsidRPr="00BC057C">
        <w:rPr>
          <w:sz w:val="28"/>
          <w:szCs w:val="28"/>
        </w:rPr>
        <w:t xml:space="preserve">тся самой сложной. </w:t>
      </w:r>
      <w:r>
        <w:rPr>
          <w:sz w:val="28"/>
          <w:szCs w:val="28"/>
        </w:rPr>
        <w:t xml:space="preserve"> </w:t>
      </w:r>
      <w:r w:rsidRPr="00BC057C">
        <w:rPr>
          <w:sz w:val="28"/>
          <w:szCs w:val="28"/>
        </w:rPr>
        <w:t xml:space="preserve">Динамика сдачи учащимися русского языка </w:t>
      </w:r>
      <w:proofErr w:type="gramStart"/>
      <w:r w:rsidRPr="00BC057C">
        <w:rPr>
          <w:sz w:val="28"/>
          <w:szCs w:val="28"/>
        </w:rPr>
        <w:t>за</w:t>
      </w:r>
      <w:proofErr w:type="gramEnd"/>
      <w:r w:rsidRPr="00BC057C">
        <w:rPr>
          <w:sz w:val="28"/>
          <w:szCs w:val="28"/>
        </w:rPr>
        <w:t xml:space="preserve"> последние 3 года:</w:t>
      </w:r>
    </w:p>
    <w:p w:rsidR="007C6B1B" w:rsidRPr="002B7814" w:rsidRDefault="007C6B1B" w:rsidP="007C6B1B">
      <w:pPr>
        <w:jc w:val="both"/>
        <w:rPr>
          <w:b/>
          <w:sz w:val="28"/>
          <w:szCs w:val="28"/>
        </w:rPr>
      </w:pPr>
      <w:r w:rsidRPr="00BC057C">
        <w:rPr>
          <w:b/>
          <w:noProof/>
          <w:sz w:val="28"/>
          <w:szCs w:val="28"/>
        </w:rPr>
        <w:drawing>
          <wp:inline distT="0" distB="0" distL="0" distR="0">
            <wp:extent cx="57150" cy="857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BC057C">
        <w:rPr>
          <w:b/>
          <w:noProof/>
          <w:sz w:val="28"/>
          <w:szCs w:val="28"/>
        </w:rPr>
        <w:drawing>
          <wp:inline distT="0" distB="0" distL="0" distR="0">
            <wp:extent cx="5457825" cy="168592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0" w:type="auto"/>
        <w:jc w:val="center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1875"/>
        <w:gridCol w:w="1864"/>
      </w:tblGrid>
      <w:tr w:rsidR="007C6B1B" w:rsidRPr="00BC057C" w:rsidTr="006171E4">
        <w:trPr>
          <w:jc w:val="center"/>
        </w:trPr>
        <w:tc>
          <w:tcPr>
            <w:tcW w:w="3170" w:type="dxa"/>
          </w:tcPr>
          <w:p w:rsidR="007C6B1B" w:rsidRPr="00D52F82" w:rsidRDefault="007C6B1B" w:rsidP="006171E4">
            <w:pPr>
              <w:jc w:val="both"/>
              <w:rPr>
                <w:b/>
                <w:noProof/>
                <w:sz w:val="28"/>
                <w:szCs w:val="28"/>
              </w:rPr>
            </w:pPr>
            <w:r w:rsidRPr="00D52F82">
              <w:rPr>
                <w:b/>
                <w:noProof/>
                <w:sz w:val="28"/>
                <w:szCs w:val="28"/>
              </w:rPr>
              <w:t>Учебный год</w:t>
            </w:r>
          </w:p>
        </w:tc>
        <w:tc>
          <w:tcPr>
            <w:tcW w:w="1875" w:type="dxa"/>
          </w:tcPr>
          <w:p w:rsidR="007C6B1B" w:rsidRPr="0097231E" w:rsidRDefault="007C6B1B" w:rsidP="006171E4">
            <w:pPr>
              <w:jc w:val="both"/>
              <w:rPr>
                <w:b/>
                <w:noProof/>
                <w:sz w:val="28"/>
                <w:szCs w:val="28"/>
              </w:rPr>
            </w:pPr>
            <w:r w:rsidRPr="0097231E">
              <w:rPr>
                <w:b/>
                <w:noProof/>
                <w:sz w:val="28"/>
                <w:szCs w:val="28"/>
              </w:rPr>
              <w:t xml:space="preserve">школа </w:t>
            </w:r>
          </w:p>
        </w:tc>
        <w:tc>
          <w:tcPr>
            <w:tcW w:w="1864" w:type="dxa"/>
          </w:tcPr>
          <w:p w:rsidR="007C6B1B" w:rsidRPr="0097231E" w:rsidRDefault="007C6B1B" w:rsidP="006171E4">
            <w:pPr>
              <w:jc w:val="both"/>
              <w:rPr>
                <w:b/>
                <w:noProof/>
                <w:sz w:val="28"/>
                <w:szCs w:val="28"/>
              </w:rPr>
            </w:pPr>
            <w:r w:rsidRPr="0097231E">
              <w:rPr>
                <w:b/>
                <w:noProof/>
                <w:sz w:val="28"/>
                <w:szCs w:val="28"/>
              </w:rPr>
              <w:t>район</w:t>
            </w:r>
          </w:p>
        </w:tc>
      </w:tr>
      <w:tr w:rsidR="007C6B1B" w:rsidRPr="00BC057C" w:rsidTr="006171E4">
        <w:trPr>
          <w:jc w:val="center"/>
        </w:trPr>
        <w:tc>
          <w:tcPr>
            <w:tcW w:w="3170" w:type="dxa"/>
          </w:tcPr>
          <w:p w:rsidR="007C6B1B" w:rsidRPr="00D52F82" w:rsidRDefault="007C6B1B" w:rsidP="006171E4">
            <w:pPr>
              <w:jc w:val="both"/>
              <w:rPr>
                <w:b/>
                <w:noProof/>
                <w:sz w:val="28"/>
                <w:szCs w:val="28"/>
              </w:rPr>
            </w:pPr>
            <w:r w:rsidRPr="00D52F82">
              <w:rPr>
                <w:b/>
                <w:noProof/>
                <w:sz w:val="28"/>
                <w:szCs w:val="28"/>
              </w:rPr>
              <w:t>2013-2014</w:t>
            </w:r>
          </w:p>
        </w:tc>
        <w:tc>
          <w:tcPr>
            <w:tcW w:w="1875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50</w:t>
            </w:r>
          </w:p>
        </w:tc>
        <w:tc>
          <w:tcPr>
            <w:tcW w:w="1864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7C6B1B" w:rsidRPr="00BC057C" w:rsidTr="006171E4">
        <w:trPr>
          <w:jc w:val="center"/>
        </w:trPr>
        <w:tc>
          <w:tcPr>
            <w:tcW w:w="3170" w:type="dxa"/>
          </w:tcPr>
          <w:p w:rsidR="007C6B1B" w:rsidRPr="00D52F82" w:rsidRDefault="007C6B1B" w:rsidP="006171E4">
            <w:pPr>
              <w:jc w:val="both"/>
              <w:rPr>
                <w:b/>
                <w:noProof/>
                <w:sz w:val="28"/>
                <w:szCs w:val="28"/>
              </w:rPr>
            </w:pPr>
            <w:r w:rsidRPr="00D52F82">
              <w:rPr>
                <w:b/>
                <w:noProof/>
                <w:sz w:val="28"/>
                <w:szCs w:val="28"/>
              </w:rPr>
              <w:t>2014-2015</w:t>
            </w:r>
          </w:p>
        </w:tc>
        <w:tc>
          <w:tcPr>
            <w:tcW w:w="1875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63</w:t>
            </w:r>
          </w:p>
        </w:tc>
        <w:tc>
          <w:tcPr>
            <w:tcW w:w="1864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7C6B1B" w:rsidRPr="00BC057C" w:rsidTr="006171E4">
        <w:trPr>
          <w:jc w:val="center"/>
        </w:trPr>
        <w:tc>
          <w:tcPr>
            <w:tcW w:w="3170" w:type="dxa"/>
          </w:tcPr>
          <w:p w:rsidR="007C6B1B" w:rsidRPr="00D52F82" w:rsidRDefault="007C6B1B" w:rsidP="006171E4">
            <w:pPr>
              <w:jc w:val="both"/>
              <w:rPr>
                <w:b/>
                <w:noProof/>
                <w:sz w:val="28"/>
                <w:szCs w:val="28"/>
              </w:rPr>
            </w:pPr>
            <w:r w:rsidRPr="00D52F82">
              <w:rPr>
                <w:b/>
                <w:noProof/>
                <w:sz w:val="28"/>
                <w:szCs w:val="28"/>
              </w:rPr>
              <w:t>2015-2016</w:t>
            </w:r>
          </w:p>
        </w:tc>
        <w:tc>
          <w:tcPr>
            <w:tcW w:w="1875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56,8</w:t>
            </w:r>
          </w:p>
        </w:tc>
        <w:tc>
          <w:tcPr>
            <w:tcW w:w="1864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7C6B1B" w:rsidRPr="00BC057C" w:rsidRDefault="007C6B1B" w:rsidP="007C6B1B">
      <w:pPr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    Как видно из данных таблицы  результаты ЕГЭ по русскому языку по школе, на лицо рост результатов</w:t>
      </w:r>
      <w:r>
        <w:rPr>
          <w:sz w:val="28"/>
          <w:szCs w:val="28"/>
        </w:rPr>
        <w:t xml:space="preserve"> по сравнению с 2013-2014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годом, но идет спад по сравнению с прошлым учебным годом</w:t>
      </w:r>
      <w:r w:rsidRPr="00BC05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BC057C">
        <w:rPr>
          <w:sz w:val="28"/>
          <w:szCs w:val="28"/>
        </w:rPr>
        <w:t xml:space="preserve">течение года проводились и подробно анализировались все  работы, отмечались наиболее серьезные пробелы в знаниях. Параллельно велась серьезная разъяснительная работа с учащимися и их родителями учителем, классным руководителем, администрацией. </w:t>
      </w:r>
      <w:r>
        <w:rPr>
          <w:sz w:val="28"/>
          <w:szCs w:val="28"/>
        </w:rPr>
        <w:t xml:space="preserve"> </w:t>
      </w:r>
      <w:r w:rsidRPr="00BC057C">
        <w:rPr>
          <w:sz w:val="28"/>
          <w:szCs w:val="28"/>
        </w:rPr>
        <w:t>Подробный анализ показал, что есть проблемы:</w:t>
      </w:r>
    </w:p>
    <w:p w:rsidR="007C6B1B" w:rsidRPr="00BC057C" w:rsidRDefault="007C6B1B" w:rsidP="007C6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57C">
        <w:rPr>
          <w:sz w:val="28"/>
          <w:szCs w:val="28"/>
        </w:rPr>
        <w:t xml:space="preserve">пробелы в  подготовке </w:t>
      </w:r>
      <w:proofErr w:type="gramStart"/>
      <w:r w:rsidRPr="00BC057C">
        <w:rPr>
          <w:sz w:val="28"/>
          <w:szCs w:val="28"/>
        </w:rPr>
        <w:t>экзаменуемых</w:t>
      </w:r>
      <w:proofErr w:type="gramEnd"/>
      <w:r w:rsidRPr="00BC057C">
        <w:rPr>
          <w:sz w:val="28"/>
          <w:szCs w:val="28"/>
        </w:rPr>
        <w:t>;</w:t>
      </w:r>
    </w:p>
    <w:p w:rsidR="007C6B1B" w:rsidRPr="00BC057C" w:rsidRDefault="007C6B1B" w:rsidP="007C6B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C057C">
        <w:rPr>
          <w:sz w:val="28"/>
          <w:szCs w:val="28"/>
        </w:rPr>
        <w:t xml:space="preserve">остаются недостаточно усвоенными разделы морфологии,  результаты экзамена выявили проблемы связанные с интерпретацией содержания текста, </w:t>
      </w:r>
      <w:proofErr w:type="gramStart"/>
      <w:r w:rsidRPr="00BC057C">
        <w:rPr>
          <w:sz w:val="28"/>
          <w:szCs w:val="28"/>
        </w:rPr>
        <w:t>комментарием проблематики</w:t>
      </w:r>
      <w:proofErr w:type="gramEnd"/>
      <w:r w:rsidRPr="00BC057C">
        <w:rPr>
          <w:sz w:val="28"/>
          <w:szCs w:val="28"/>
        </w:rPr>
        <w:t xml:space="preserve"> текста, соблюдением речевых норм;</w:t>
      </w:r>
    </w:p>
    <w:p w:rsidR="007C6B1B" w:rsidRPr="00BC057C" w:rsidRDefault="007C6B1B" w:rsidP="007C6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57C">
        <w:rPr>
          <w:sz w:val="28"/>
          <w:szCs w:val="28"/>
        </w:rPr>
        <w:t>недостаточно развитые навыки аналитической работы со словом и текстом;</w:t>
      </w:r>
    </w:p>
    <w:p w:rsidR="007C6B1B" w:rsidRPr="00BC057C" w:rsidRDefault="007C6B1B" w:rsidP="007C6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57C">
        <w:rPr>
          <w:sz w:val="28"/>
          <w:szCs w:val="28"/>
        </w:rPr>
        <w:t>в сочинениях встречаются существенные нарушения логики развития мысли, смысловой цельности, речевой связности и последовательности изложения.</w:t>
      </w:r>
    </w:p>
    <w:p w:rsidR="007C6B1B" w:rsidRPr="00BC057C" w:rsidRDefault="007C6B1B" w:rsidP="007C6B1B">
      <w:pPr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В следующем  учебном году необходимо: </w:t>
      </w:r>
    </w:p>
    <w:p w:rsidR="007C6B1B" w:rsidRPr="00BC057C" w:rsidRDefault="007C6B1B" w:rsidP="007C6B1B">
      <w:pPr>
        <w:numPr>
          <w:ilvl w:val="0"/>
          <w:numId w:val="6"/>
        </w:numPr>
        <w:jc w:val="both"/>
        <w:rPr>
          <w:sz w:val="28"/>
          <w:szCs w:val="28"/>
        </w:rPr>
      </w:pPr>
      <w:r w:rsidRPr="00BC057C">
        <w:rPr>
          <w:sz w:val="28"/>
          <w:szCs w:val="28"/>
        </w:rPr>
        <w:t>обсудить аналитические материалы по результатам ЕГЭ на заседании ШМО гуманитарного цикла;</w:t>
      </w:r>
    </w:p>
    <w:p w:rsidR="007C6B1B" w:rsidRPr="00BC057C" w:rsidRDefault="007C6B1B" w:rsidP="007C6B1B">
      <w:pPr>
        <w:numPr>
          <w:ilvl w:val="0"/>
          <w:numId w:val="6"/>
        </w:numPr>
        <w:jc w:val="both"/>
        <w:rPr>
          <w:sz w:val="28"/>
          <w:szCs w:val="28"/>
        </w:rPr>
      </w:pPr>
      <w:r w:rsidRPr="00BC057C">
        <w:rPr>
          <w:sz w:val="28"/>
          <w:szCs w:val="28"/>
        </w:rPr>
        <w:t>учителям русского языка регулярно проводить тестовый контроль для того, чтобы учащиеся могли овладеть техникой работы с тестами и могли работать в формате ЕГЭ (начиная с 5-го класса);</w:t>
      </w:r>
    </w:p>
    <w:p w:rsidR="007C6B1B" w:rsidRPr="00BC057C" w:rsidRDefault="007C6B1B" w:rsidP="007C6B1B">
      <w:pPr>
        <w:numPr>
          <w:ilvl w:val="0"/>
          <w:numId w:val="6"/>
        </w:numPr>
        <w:jc w:val="both"/>
        <w:rPr>
          <w:sz w:val="28"/>
          <w:szCs w:val="28"/>
        </w:rPr>
      </w:pPr>
      <w:r w:rsidRPr="00BC057C">
        <w:rPr>
          <w:sz w:val="28"/>
          <w:szCs w:val="28"/>
        </w:rPr>
        <w:t>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</w:r>
    </w:p>
    <w:p w:rsidR="007C6B1B" w:rsidRPr="00BC057C" w:rsidRDefault="007C6B1B" w:rsidP="007C6B1B">
      <w:pPr>
        <w:numPr>
          <w:ilvl w:val="0"/>
          <w:numId w:val="6"/>
        </w:numPr>
        <w:jc w:val="both"/>
        <w:rPr>
          <w:sz w:val="28"/>
          <w:szCs w:val="28"/>
        </w:rPr>
      </w:pPr>
      <w:r w:rsidRPr="00BC057C">
        <w:rPr>
          <w:sz w:val="28"/>
          <w:szCs w:val="28"/>
        </w:rPr>
        <w:t>комплексно использовать работу над сочинениями и изложениями для автоматизации орфографических и пунктуационных навыков;</w:t>
      </w:r>
    </w:p>
    <w:p w:rsidR="007C6B1B" w:rsidRPr="00BC057C" w:rsidRDefault="007C6B1B" w:rsidP="007C6B1B">
      <w:pPr>
        <w:numPr>
          <w:ilvl w:val="0"/>
          <w:numId w:val="6"/>
        </w:numPr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заместителю директора по УВР </w:t>
      </w:r>
      <w:proofErr w:type="spellStart"/>
      <w:r>
        <w:rPr>
          <w:sz w:val="28"/>
          <w:szCs w:val="28"/>
        </w:rPr>
        <w:t>Шибзуховой</w:t>
      </w:r>
      <w:proofErr w:type="spellEnd"/>
      <w:r>
        <w:rPr>
          <w:sz w:val="28"/>
          <w:szCs w:val="28"/>
        </w:rPr>
        <w:t xml:space="preserve"> Л.А.</w:t>
      </w:r>
      <w:r w:rsidRPr="00BC057C">
        <w:rPr>
          <w:sz w:val="28"/>
          <w:szCs w:val="28"/>
        </w:rPr>
        <w:t xml:space="preserve"> усилить </w:t>
      </w:r>
      <w:proofErr w:type="gramStart"/>
      <w:r w:rsidRPr="00BC057C">
        <w:rPr>
          <w:sz w:val="28"/>
          <w:szCs w:val="28"/>
        </w:rPr>
        <w:t>контроль за</w:t>
      </w:r>
      <w:proofErr w:type="gramEnd"/>
      <w:r w:rsidRPr="00BC057C">
        <w:rPr>
          <w:sz w:val="28"/>
          <w:szCs w:val="28"/>
        </w:rPr>
        <w:t xml:space="preserve"> преподаванием русского языка в 5-11 классах, в течение года  проводить мониторинг усвоения тем учащимися;</w:t>
      </w:r>
    </w:p>
    <w:p w:rsidR="007C6B1B" w:rsidRPr="00BC057C" w:rsidRDefault="007C6B1B" w:rsidP="007C6B1B">
      <w:pPr>
        <w:numPr>
          <w:ilvl w:val="0"/>
          <w:numId w:val="6"/>
        </w:numPr>
        <w:jc w:val="both"/>
        <w:rPr>
          <w:sz w:val="28"/>
          <w:szCs w:val="28"/>
        </w:rPr>
      </w:pPr>
      <w:r w:rsidRPr="00BC057C">
        <w:rPr>
          <w:sz w:val="28"/>
          <w:szCs w:val="28"/>
        </w:rPr>
        <w:t>учител</w:t>
      </w:r>
      <w:r>
        <w:rPr>
          <w:sz w:val="28"/>
          <w:szCs w:val="28"/>
        </w:rPr>
        <w:t>ям</w:t>
      </w:r>
      <w:r w:rsidRPr="00BC057C">
        <w:rPr>
          <w:sz w:val="28"/>
          <w:szCs w:val="28"/>
        </w:rPr>
        <w:t xml:space="preserve"> русского языка разработать технологию обучения наиболее сложным для у</w:t>
      </w:r>
      <w:r>
        <w:rPr>
          <w:sz w:val="28"/>
          <w:szCs w:val="28"/>
        </w:rPr>
        <w:t>своения темам на базовом уровне.</w:t>
      </w:r>
    </w:p>
    <w:p w:rsidR="007C6B1B" w:rsidRPr="00BC057C" w:rsidRDefault="007C6B1B" w:rsidP="007C6B1B">
      <w:pPr>
        <w:widowControl w:val="0"/>
        <w:autoSpaceDE w:val="0"/>
        <w:autoSpaceDN w:val="0"/>
        <w:adjustRightInd w:val="0"/>
        <w:ind w:right="-20"/>
        <w:jc w:val="both"/>
        <w:rPr>
          <w:b/>
          <w:sz w:val="28"/>
          <w:szCs w:val="28"/>
        </w:rPr>
      </w:pPr>
      <w:r w:rsidRPr="00BC057C">
        <w:rPr>
          <w:b/>
          <w:sz w:val="28"/>
          <w:szCs w:val="28"/>
        </w:rPr>
        <w:t>2.Математика</w:t>
      </w:r>
    </w:p>
    <w:p w:rsidR="007C6B1B" w:rsidRPr="00BC057C" w:rsidRDefault="007C6B1B" w:rsidP="007C6B1B">
      <w:pPr>
        <w:widowControl w:val="0"/>
        <w:autoSpaceDE w:val="0"/>
        <w:autoSpaceDN w:val="0"/>
        <w:adjustRightInd w:val="0"/>
        <w:ind w:right="-20" w:firstLine="426"/>
        <w:rPr>
          <w:sz w:val="28"/>
          <w:szCs w:val="28"/>
        </w:rPr>
      </w:pPr>
      <w:r w:rsidRPr="00BC057C">
        <w:rPr>
          <w:sz w:val="28"/>
          <w:szCs w:val="28"/>
        </w:rPr>
        <w:t xml:space="preserve">Приняли участие в экзамене по </w:t>
      </w:r>
      <w:r>
        <w:rPr>
          <w:sz w:val="28"/>
          <w:szCs w:val="28"/>
        </w:rPr>
        <w:t>математик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баз.)  /  математике(проф.) </w:t>
      </w:r>
      <w:r w:rsidRPr="00BC057C">
        <w:rPr>
          <w:sz w:val="28"/>
          <w:szCs w:val="28"/>
        </w:rPr>
        <w:t>по материалам и в форме ЕГЭ-</w:t>
      </w:r>
      <w:r>
        <w:rPr>
          <w:sz w:val="28"/>
          <w:szCs w:val="28"/>
        </w:rPr>
        <w:t xml:space="preserve"> 11/12(соотв.)</w:t>
      </w:r>
      <w:r w:rsidRPr="00BC057C">
        <w:rPr>
          <w:sz w:val="28"/>
          <w:szCs w:val="28"/>
        </w:rPr>
        <w:t xml:space="preserve"> выпускников.</w:t>
      </w:r>
      <w:r>
        <w:rPr>
          <w:sz w:val="28"/>
          <w:szCs w:val="28"/>
        </w:rPr>
        <w:t xml:space="preserve"> Прошли порог успешности -9/11(соотв.) выпускников, т.е. 81,8/91,7%. и </w:t>
      </w:r>
      <w:r w:rsidRPr="00BC057C">
        <w:rPr>
          <w:sz w:val="28"/>
          <w:szCs w:val="28"/>
        </w:rPr>
        <w:t>1 обучающийся (</w:t>
      </w:r>
      <w:proofErr w:type="spellStart"/>
      <w:r>
        <w:rPr>
          <w:sz w:val="28"/>
          <w:szCs w:val="28"/>
        </w:rPr>
        <w:t>Абрегова</w:t>
      </w:r>
      <w:proofErr w:type="spellEnd"/>
      <w:r>
        <w:rPr>
          <w:sz w:val="28"/>
          <w:szCs w:val="28"/>
        </w:rPr>
        <w:t xml:space="preserve"> Алина Юрьевна</w:t>
      </w:r>
      <w:r w:rsidRPr="00BC057C">
        <w:rPr>
          <w:sz w:val="28"/>
          <w:szCs w:val="28"/>
        </w:rPr>
        <w:t>) повторно сдал экзамен по математик</w:t>
      </w:r>
      <w:r>
        <w:rPr>
          <w:sz w:val="28"/>
          <w:szCs w:val="28"/>
        </w:rPr>
        <w:t>е в форме и по материалам ЕГЭ 28.06.16</w:t>
      </w:r>
      <w:r w:rsidRPr="00BC057C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но опять </w:t>
      </w:r>
      <w:r w:rsidRPr="00BC0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BC057C">
        <w:rPr>
          <w:sz w:val="28"/>
          <w:szCs w:val="28"/>
        </w:rPr>
        <w:t>смог пересдать в дополнительные сроки, т.е. 1 уч</w:t>
      </w:r>
      <w:r>
        <w:rPr>
          <w:sz w:val="28"/>
          <w:szCs w:val="28"/>
        </w:rPr>
        <w:t xml:space="preserve">еница </w:t>
      </w:r>
      <w:r w:rsidRPr="00BC057C">
        <w:rPr>
          <w:sz w:val="28"/>
          <w:szCs w:val="28"/>
        </w:rPr>
        <w:t xml:space="preserve"> окончила школу со справкой </w:t>
      </w:r>
      <w:r>
        <w:rPr>
          <w:sz w:val="28"/>
          <w:szCs w:val="28"/>
        </w:rPr>
        <w:t>(успеваемость-94</w:t>
      </w:r>
      <w:r w:rsidRPr="00BC057C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BC057C">
        <w:rPr>
          <w:sz w:val="28"/>
          <w:szCs w:val="28"/>
        </w:rPr>
        <w:t>.</w:t>
      </w:r>
    </w:p>
    <w:p w:rsidR="007C6B1B" w:rsidRPr="00BC057C" w:rsidRDefault="007C6B1B" w:rsidP="007C6B1B">
      <w:pPr>
        <w:widowControl w:val="0"/>
        <w:autoSpaceDE w:val="0"/>
        <w:autoSpaceDN w:val="0"/>
        <w:adjustRightInd w:val="0"/>
        <w:ind w:right="-20" w:firstLine="426"/>
        <w:rPr>
          <w:sz w:val="28"/>
          <w:szCs w:val="28"/>
        </w:rPr>
      </w:pPr>
      <w:r w:rsidRPr="00BC057C">
        <w:rPr>
          <w:b/>
          <w:sz w:val="28"/>
          <w:szCs w:val="28"/>
        </w:rPr>
        <w:t xml:space="preserve">  </w:t>
      </w:r>
      <w:r w:rsidRPr="00BC057C">
        <w:rPr>
          <w:sz w:val="28"/>
          <w:szCs w:val="28"/>
        </w:rPr>
        <w:t xml:space="preserve">Минимальное количество баллов, установленное  </w:t>
      </w:r>
      <w:proofErr w:type="spellStart"/>
      <w:r w:rsidRPr="00BC057C">
        <w:rPr>
          <w:sz w:val="28"/>
          <w:szCs w:val="28"/>
        </w:rPr>
        <w:t>Рособрнадзором</w:t>
      </w:r>
      <w:proofErr w:type="spellEnd"/>
      <w:r w:rsidRPr="00BC057C">
        <w:rPr>
          <w:sz w:val="28"/>
          <w:szCs w:val="28"/>
        </w:rPr>
        <w:t xml:space="preserve"> для успешной сд</w:t>
      </w:r>
      <w:r>
        <w:rPr>
          <w:sz w:val="28"/>
          <w:szCs w:val="28"/>
        </w:rPr>
        <w:t>ачи экзамена по математик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проф.) /математике (баз.) – 27/7 (соотв.)баллов (в прошлом году – 27/7</w:t>
      </w:r>
      <w:r w:rsidRPr="00BC057C">
        <w:rPr>
          <w:sz w:val="28"/>
          <w:szCs w:val="28"/>
        </w:rPr>
        <w:t>),</w:t>
      </w:r>
      <w:r>
        <w:rPr>
          <w:sz w:val="28"/>
          <w:szCs w:val="28"/>
        </w:rPr>
        <w:t xml:space="preserve"> минимальный балл по школе – 23/2(</w:t>
      </w:r>
      <w:proofErr w:type="spellStart"/>
      <w:r>
        <w:rPr>
          <w:sz w:val="28"/>
          <w:szCs w:val="28"/>
        </w:rPr>
        <w:t>соответ</w:t>
      </w:r>
      <w:proofErr w:type="spellEnd"/>
      <w:r>
        <w:rPr>
          <w:sz w:val="28"/>
          <w:szCs w:val="28"/>
        </w:rPr>
        <w:t>.)  (в прошлом году – 5/3). Максимальный балл по математике (проф.) /математике (баз.)  –  72/18(</w:t>
      </w:r>
      <w:proofErr w:type="spellStart"/>
      <w:r>
        <w:rPr>
          <w:sz w:val="28"/>
          <w:szCs w:val="28"/>
        </w:rPr>
        <w:t>соответ</w:t>
      </w:r>
      <w:proofErr w:type="spellEnd"/>
      <w:r>
        <w:rPr>
          <w:sz w:val="28"/>
          <w:szCs w:val="28"/>
        </w:rPr>
        <w:t>.), а в прошлом году – 59/18(</w:t>
      </w:r>
      <w:proofErr w:type="spellStart"/>
      <w:r>
        <w:rPr>
          <w:sz w:val="28"/>
          <w:szCs w:val="28"/>
        </w:rPr>
        <w:t>соответ</w:t>
      </w:r>
      <w:proofErr w:type="spellEnd"/>
      <w:r>
        <w:rPr>
          <w:sz w:val="28"/>
          <w:szCs w:val="28"/>
        </w:rPr>
        <w:t>.)</w:t>
      </w:r>
      <w:r w:rsidRPr="00BC057C">
        <w:rPr>
          <w:sz w:val="28"/>
          <w:szCs w:val="28"/>
        </w:rPr>
        <w:t xml:space="preserve">. </w:t>
      </w:r>
      <w:proofErr w:type="spellStart"/>
      <w:r w:rsidRPr="00BC057C">
        <w:rPr>
          <w:sz w:val="28"/>
          <w:szCs w:val="28"/>
        </w:rPr>
        <w:t>Обученность</w:t>
      </w:r>
      <w:proofErr w:type="spellEnd"/>
      <w:r w:rsidRPr="00BC057C">
        <w:rPr>
          <w:sz w:val="28"/>
          <w:szCs w:val="28"/>
        </w:rPr>
        <w:t xml:space="preserve"> выпускников составила</w:t>
      </w:r>
      <w:r>
        <w:rPr>
          <w:sz w:val="28"/>
          <w:szCs w:val="28"/>
        </w:rPr>
        <w:t xml:space="preserve">  94</w:t>
      </w:r>
      <w:r w:rsidRPr="00BC057C">
        <w:rPr>
          <w:sz w:val="28"/>
          <w:szCs w:val="28"/>
        </w:rPr>
        <w:t xml:space="preserve">%. Средний балл по школе – </w:t>
      </w:r>
      <w:r>
        <w:rPr>
          <w:sz w:val="28"/>
          <w:szCs w:val="28"/>
        </w:rPr>
        <w:t>52,9/10,7</w:t>
      </w:r>
      <w:r w:rsidRPr="00BC057C">
        <w:rPr>
          <w:sz w:val="28"/>
          <w:szCs w:val="28"/>
        </w:rPr>
        <w:t xml:space="preserve"> (в прошлом году – </w:t>
      </w:r>
      <w:r>
        <w:rPr>
          <w:sz w:val="28"/>
          <w:szCs w:val="28"/>
        </w:rPr>
        <w:t>37/9 соответственно</w:t>
      </w:r>
      <w:r w:rsidRPr="00BC057C">
        <w:rPr>
          <w:sz w:val="28"/>
          <w:szCs w:val="28"/>
        </w:rPr>
        <w:t xml:space="preserve">). </w:t>
      </w:r>
    </w:p>
    <w:p w:rsidR="007C6B1B" w:rsidRPr="00BC057C" w:rsidRDefault="007C6B1B" w:rsidP="007C6B1B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</w:tabs>
        <w:ind w:firstLine="540"/>
        <w:jc w:val="both"/>
        <w:rPr>
          <w:sz w:val="28"/>
          <w:szCs w:val="28"/>
        </w:rPr>
      </w:pPr>
      <w:r w:rsidRPr="00BC057C">
        <w:rPr>
          <w:color w:val="000000"/>
          <w:sz w:val="28"/>
          <w:szCs w:val="28"/>
        </w:rPr>
        <w:t>Просматривается рост результатов учащихся, что явилось результатом подготовки учащихся в течени</w:t>
      </w:r>
      <w:proofErr w:type="gramStart"/>
      <w:r w:rsidRPr="00BC057C">
        <w:rPr>
          <w:color w:val="000000"/>
          <w:sz w:val="28"/>
          <w:szCs w:val="28"/>
        </w:rPr>
        <w:t>и</w:t>
      </w:r>
      <w:proofErr w:type="gramEnd"/>
      <w:r w:rsidRPr="00BC057C">
        <w:rPr>
          <w:color w:val="000000"/>
          <w:sz w:val="28"/>
          <w:szCs w:val="28"/>
        </w:rPr>
        <w:t xml:space="preserve"> года, </w:t>
      </w:r>
      <w:r w:rsidRPr="00BC057C">
        <w:rPr>
          <w:sz w:val="28"/>
          <w:szCs w:val="28"/>
        </w:rPr>
        <w:t xml:space="preserve"> работу с </w:t>
      </w:r>
      <w:proofErr w:type="spellStart"/>
      <w:r w:rsidRPr="00BC057C">
        <w:rPr>
          <w:sz w:val="28"/>
          <w:szCs w:val="28"/>
        </w:rPr>
        <w:t>КИМ-ами</w:t>
      </w:r>
      <w:proofErr w:type="spellEnd"/>
      <w:r w:rsidRPr="00BC057C">
        <w:rPr>
          <w:sz w:val="28"/>
          <w:szCs w:val="28"/>
        </w:rPr>
        <w:t xml:space="preserve">, организацию дополнительных занятий учителем математики </w:t>
      </w:r>
      <w:proofErr w:type="spellStart"/>
      <w:r>
        <w:rPr>
          <w:sz w:val="28"/>
          <w:szCs w:val="28"/>
        </w:rPr>
        <w:t>Шибзуховой</w:t>
      </w:r>
      <w:proofErr w:type="spellEnd"/>
      <w:r>
        <w:rPr>
          <w:sz w:val="28"/>
          <w:szCs w:val="28"/>
        </w:rPr>
        <w:t xml:space="preserve"> А.А. </w:t>
      </w:r>
    </w:p>
    <w:p w:rsidR="007C6B1B" w:rsidRPr="00BC057C" w:rsidRDefault="007C6B1B" w:rsidP="007C6B1B">
      <w:pPr>
        <w:ind w:firstLine="720"/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На итоговой аттестации по математике  </w:t>
      </w:r>
      <w:proofErr w:type="spellStart"/>
      <w:r>
        <w:rPr>
          <w:sz w:val="28"/>
          <w:szCs w:val="28"/>
        </w:rPr>
        <w:t>Абрегова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Алина Юрьевна, показывавшая не </w:t>
      </w:r>
      <w:r w:rsidRPr="00BC057C">
        <w:rPr>
          <w:sz w:val="28"/>
          <w:szCs w:val="28"/>
        </w:rPr>
        <w:t xml:space="preserve">стабильные результаты по математике в течение года не </w:t>
      </w:r>
      <w:r w:rsidRPr="00BC057C">
        <w:rPr>
          <w:sz w:val="28"/>
          <w:szCs w:val="28"/>
        </w:rPr>
        <w:lastRenderedPageBreak/>
        <w:t>смог</w:t>
      </w:r>
      <w:r>
        <w:rPr>
          <w:sz w:val="28"/>
          <w:szCs w:val="28"/>
        </w:rPr>
        <w:t>ла</w:t>
      </w:r>
      <w:proofErr w:type="gramEnd"/>
      <w:r w:rsidRPr="00BC057C">
        <w:rPr>
          <w:sz w:val="28"/>
          <w:szCs w:val="28"/>
        </w:rPr>
        <w:t xml:space="preserve"> пройти порог успешности. Это обучающийся, пришедший в 10 класс с низким уровнем знаний по математике. Низкой мотивацией к учению и несформированными навыками учебной деятельности. Анализируя причины неудачи на ЕГЭ, учащийся указал основным фактором сильное волнение перед видеокамерой, установленной в аудитории. Здесь налицо  видны недочеты в работе  как классного руководителя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Эльмесовой</w:t>
      </w:r>
      <w:proofErr w:type="spellEnd"/>
      <w:r>
        <w:rPr>
          <w:sz w:val="28"/>
          <w:szCs w:val="28"/>
        </w:rPr>
        <w:t xml:space="preserve"> Л.Х., учителя-предметника </w:t>
      </w:r>
      <w:proofErr w:type="spellStart"/>
      <w:r>
        <w:rPr>
          <w:sz w:val="28"/>
          <w:szCs w:val="28"/>
        </w:rPr>
        <w:t>Шибзуховой</w:t>
      </w:r>
      <w:proofErr w:type="spellEnd"/>
      <w:r>
        <w:rPr>
          <w:sz w:val="28"/>
          <w:szCs w:val="28"/>
        </w:rPr>
        <w:t xml:space="preserve"> А.А.</w:t>
      </w:r>
      <w:r w:rsidRPr="00BC057C">
        <w:rPr>
          <w:sz w:val="28"/>
          <w:szCs w:val="28"/>
        </w:rPr>
        <w:t xml:space="preserve">, так и ответственного за подготовку ЕГЭ в школе </w:t>
      </w:r>
      <w:r>
        <w:rPr>
          <w:sz w:val="28"/>
          <w:szCs w:val="28"/>
        </w:rPr>
        <w:t>–</w:t>
      </w:r>
      <w:r w:rsidRPr="00BC05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Шибзуховой</w:t>
      </w:r>
      <w:proofErr w:type="spellEnd"/>
      <w:r>
        <w:rPr>
          <w:sz w:val="28"/>
          <w:szCs w:val="28"/>
        </w:rPr>
        <w:t xml:space="preserve"> Л.А.</w:t>
      </w:r>
      <w:r w:rsidRPr="00BC057C">
        <w:rPr>
          <w:sz w:val="28"/>
          <w:szCs w:val="28"/>
        </w:rPr>
        <w:t>, которые не смогли психол</w:t>
      </w:r>
      <w:r>
        <w:rPr>
          <w:sz w:val="28"/>
          <w:szCs w:val="28"/>
        </w:rPr>
        <w:t>огически подготовить выпускника</w:t>
      </w:r>
      <w:r w:rsidRPr="00BC057C">
        <w:rPr>
          <w:sz w:val="28"/>
          <w:szCs w:val="28"/>
        </w:rPr>
        <w:t xml:space="preserve"> к экзаменам. </w:t>
      </w:r>
    </w:p>
    <w:p w:rsidR="007C6B1B" w:rsidRPr="00BC057C" w:rsidRDefault="007C6B1B" w:rsidP="007C6B1B">
      <w:pPr>
        <w:ind w:firstLine="720"/>
        <w:jc w:val="both"/>
        <w:rPr>
          <w:b/>
          <w:sz w:val="28"/>
          <w:szCs w:val="28"/>
        </w:rPr>
      </w:pPr>
      <w:r w:rsidRPr="00BC057C">
        <w:rPr>
          <w:b/>
          <w:sz w:val="28"/>
          <w:szCs w:val="28"/>
        </w:rPr>
        <w:t>(средний бал</w:t>
      </w:r>
      <w:proofErr w:type="gramStart"/>
      <w:r w:rsidRPr="00BC057C">
        <w:rPr>
          <w:b/>
          <w:sz w:val="28"/>
          <w:szCs w:val="28"/>
        </w:rPr>
        <w:t>)м</w:t>
      </w:r>
      <w:proofErr w:type="gramEnd"/>
      <w:r w:rsidRPr="00BC057C">
        <w:rPr>
          <w:b/>
          <w:sz w:val="28"/>
          <w:szCs w:val="28"/>
        </w:rPr>
        <w:t>атематика ЕГЭ по школе за 3 года</w:t>
      </w:r>
    </w:p>
    <w:tbl>
      <w:tblPr>
        <w:tblW w:w="74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8"/>
        <w:gridCol w:w="2577"/>
        <w:gridCol w:w="2332"/>
      </w:tblGrid>
      <w:tr w:rsidR="007C6B1B" w:rsidRPr="00BC057C" w:rsidTr="006171E4">
        <w:trPr>
          <w:trHeight w:val="507"/>
        </w:trPr>
        <w:tc>
          <w:tcPr>
            <w:tcW w:w="2578" w:type="dxa"/>
          </w:tcPr>
          <w:p w:rsidR="007C6B1B" w:rsidRPr="00BC057C" w:rsidRDefault="007C6B1B" w:rsidP="00617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  <w:r w:rsidRPr="00BC057C">
              <w:rPr>
                <w:sz w:val="28"/>
                <w:szCs w:val="28"/>
              </w:rPr>
              <w:t>уч. год</w:t>
            </w:r>
          </w:p>
        </w:tc>
        <w:tc>
          <w:tcPr>
            <w:tcW w:w="2577" w:type="dxa"/>
          </w:tcPr>
          <w:p w:rsidR="007C6B1B" w:rsidRPr="00BC057C" w:rsidRDefault="007C6B1B" w:rsidP="00617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  <w:r w:rsidRPr="00BC057C">
              <w:rPr>
                <w:sz w:val="28"/>
                <w:szCs w:val="28"/>
              </w:rPr>
              <w:t>уч. год</w:t>
            </w:r>
          </w:p>
        </w:tc>
        <w:tc>
          <w:tcPr>
            <w:tcW w:w="2332" w:type="dxa"/>
          </w:tcPr>
          <w:p w:rsidR="007C6B1B" w:rsidRPr="00BC057C" w:rsidRDefault="007C6B1B" w:rsidP="00617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  <w:r w:rsidRPr="00BC057C">
              <w:rPr>
                <w:sz w:val="28"/>
                <w:szCs w:val="28"/>
              </w:rPr>
              <w:t xml:space="preserve"> </w:t>
            </w:r>
            <w:proofErr w:type="spellStart"/>
            <w:r w:rsidRPr="00BC057C">
              <w:rPr>
                <w:sz w:val="28"/>
                <w:szCs w:val="28"/>
              </w:rPr>
              <w:t>уч</w:t>
            </w:r>
            <w:proofErr w:type="gramStart"/>
            <w:r w:rsidRPr="00BC057C">
              <w:rPr>
                <w:sz w:val="28"/>
                <w:szCs w:val="28"/>
              </w:rPr>
              <w:t>.г</w:t>
            </w:r>
            <w:proofErr w:type="gramEnd"/>
            <w:r w:rsidRPr="00BC057C">
              <w:rPr>
                <w:sz w:val="28"/>
                <w:szCs w:val="28"/>
              </w:rPr>
              <w:t>од</w:t>
            </w:r>
            <w:proofErr w:type="spellEnd"/>
          </w:p>
        </w:tc>
      </w:tr>
      <w:tr w:rsidR="007C6B1B" w:rsidRPr="00BC057C" w:rsidTr="006171E4">
        <w:tc>
          <w:tcPr>
            <w:tcW w:w="2578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77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37/9</w:t>
            </w:r>
          </w:p>
        </w:tc>
        <w:tc>
          <w:tcPr>
            <w:tcW w:w="2332" w:type="dxa"/>
          </w:tcPr>
          <w:p w:rsidR="007C6B1B" w:rsidRPr="00BC057C" w:rsidRDefault="007C6B1B" w:rsidP="006171E4">
            <w:pPr>
              <w:jc w:val="center"/>
              <w:rPr>
                <w:sz w:val="28"/>
                <w:szCs w:val="28"/>
              </w:rPr>
            </w:pPr>
            <w:r>
              <w:rPr>
                <w:color w:val="365F91"/>
                <w:sz w:val="28"/>
                <w:szCs w:val="28"/>
              </w:rPr>
              <w:t>52,9/10,7</w:t>
            </w:r>
          </w:p>
        </w:tc>
      </w:tr>
    </w:tbl>
    <w:p w:rsidR="007C6B1B" w:rsidRDefault="007C6B1B" w:rsidP="007C6B1B">
      <w:pPr>
        <w:tabs>
          <w:tab w:val="left" w:pos="9884"/>
        </w:tabs>
        <w:ind w:right="-39"/>
        <w:jc w:val="both"/>
        <w:rPr>
          <w:b/>
          <w:sz w:val="28"/>
          <w:szCs w:val="28"/>
        </w:rPr>
      </w:pPr>
    </w:p>
    <w:p w:rsidR="007C6B1B" w:rsidRPr="00BC057C" w:rsidRDefault="007C6B1B" w:rsidP="007C6B1B">
      <w:pPr>
        <w:tabs>
          <w:tab w:val="left" w:pos="9884"/>
        </w:tabs>
        <w:ind w:right="-39"/>
        <w:jc w:val="both"/>
        <w:rPr>
          <w:b/>
          <w:sz w:val="28"/>
          <w:szCs w:val="28"/>
        </w:rPr>
      </w:pPr>
      <w:r w:rsidRPr="00BC057C">
        <w:rPr>
          <w:b/>
          <w:sz w:val="28"/>
          <w:szCs w:val="28"/>
        </w:rPr>
        <w:t>Динамика роста показателей по математике в школе за 3 года.</w:t>
      </w:r>
    </w:p>
    <w:p w:rsidR="007C6B1B" w:rsidRPr="00BC057C" w:rsidRDefault="007C6B1B" w:rsidP="007C6B1B">
      <w:pPr>
        <w:tabs>
          <w:tab w:val="left" w:pos="9884"/>
        </w:tabs>
        <w:ind w:right="-39"/>
        <w:jc w:val="both"/>
        <w:rPr>
          <w:sz w:val="28"/>
          <w:szCs w:val="28"/>
        </w:rPr>
      </w:pPr>
      <w:r w:rsidRPr="002B7814">
        <w:rPr>
          <w:noProof/>
          <w:sz w:val="28"/>
          <w:szCs w:val="28"/>
        </w:rPr>
        <w:drawing>
          <wp:inline distT="0" distB="0" distL="0" distR="0">
            <wp:extent cx="5791200" cy="1828800"/>
            <wp:effectExtent l="0" t="0" r="0" b="0"/>
            <wp:docPr id="13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979"/>
        <w:gridCol w:w="1760"/>
        <w:gridCol w:w="1860"/>
        <w:gridCol w:w="1874"/>
      </w:tblGrid>
      <w:tr w:rsidR="007C6B1B" w:rsidRPr="001E3CB5" w:rsidTr="006171E4">
        <w:tc>
          <w:tcPr>
            <w:tcW w:w="1848" w:type="dxa"/>
          </w:tcPr>
          <w:p w:rsidR="007C6B1B" w:rsidRPr="001E3CB5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79" w:type="dxa"/>
          </w:tcPr>
          <w:p w:rsidR="007C6B1B" w:rsidRPr="001E3CB5" w:rsidRDefault="007C6B1B" w:rsidP="006171E4">
            <w:pPr>
              <w:rPr>
                <w:noProof/>
                <w:sz w:val="28"/>
                <w:szCs w:val="28"/>
              </w:rPr>
            </w:pPr>
            <w:r w:rsidRPr="001E3CB5">
              <w:rPr>
                <w:noProof/>
                <w:sz w:val="28"/>
                <w:szCs w:val="28"/>
              </w:rPr>
              <w:t>Школа (место в районе)</w:t>
            </w:r>
          </w:p>
        </w:tc>
        <w:tc>
          <w:tcPr>
            <w:tcW w:w="1760" w:type="dxa"/>
          </w:tcPr>
          <w:p w:rsidR="007C6B1B" w:rsidRPr="001E3CB5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 w:rsidRPr="001E3CB5">
              <w:rPr>
                <w:noProof/>
                <w:sz w:val="28"/>
                <w:szCs w:val="28"/>
              </w:rPr>
              <w:t>район</w:t>
            </w:r>
          </w:p>
        </w:tc>
        <w:tc>
          <w:tcPr>
            <w:tcW w:w="1860" w:type="dxa"/>
          </w:tcPr>
          <w:p w:rsidR="007C6B1B" w:rsidRPr="001E3CB5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регион</w:t>
            </w:r>
          </w:p>
        </w:tc>
        <w:tc>
          <w:tcPr>
            <w:tcW w:w="1874" w:type="dxa"/>
          </w:tcPr>
          <w:p w:rsidR="007C6B1B" w:rsidRPr="001E3CB5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 w:rsidRPr="001E3CB5">
              <w:rPr>
                <w:noProof/>
                <w:sz w:val="28"/>
                <w:szCs w:val="28"/>
              </w:rPr>
              <w:t>Россия</w:t>
            </w:r>
          </w:p>
        </w:tc>
      </w:tr>
      <w:tr w:rsidR="007C6B1B" w:rsidRPr="001E3CB5" w:rsidTr="006171E4">
        <w:tc>
          <w:tcPr>
            <w:tcW w:w="1848" w:type="dxa"/>
          </w:tcPr>
          <w:p w:rsidR="007C6B1B" w:rsidRPr="001E3CB5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2013-2014</w:t>
            </w:r>
          </w:p>
        </w:tc>
        <w:tc>
          <w:tcPr>
            <w:tcW w:w="1979" w:type="dxa"/>
          </w:tcPr>
          <w:p w:rsidR="007C6B1B" w:rsidRPr="001E3CB5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  <w:r w:rsidRPr="001E3CB5">
              <w:rPr>
                <w:noProof/>
                <w:sz w:val="28"/>
                <w:szCs w:val="28"/>
              </w:rPr>
              <w:t xml:space="preserve">6 ( </w:t>
            </w:r>
            <w:r>
              <w:rPr>
                <w:noProof/>
                <w:sz w:val="28"/>
                <w:szCs w:val="28"/>
              </w:rPr>
              <w:t>//</w:t>
            </w:r>
            <w:r w:rsidRPr="001E3CB5"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1760" w:type="dxa"/>
          </w:tcPr>
          <w:p w:rsidR="007C6B1B" w:rsidRPr="001E3CB5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60" w:type="dxa"/>
          </w:tcPr>
          <w:p w:rsidR="007C6B1B" w:rsidRPr="001E3CB5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74" w:type="dxa"/>
          </w:tcPr>
          <w:p w:rsidR="007C6B1B" w:rsidRPr="001E3CB5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7C6B1B" w:rsidRPr="001E3CB5" w:rsidTr="006171E4">
        <w:tc>
          <w:tcPr>
            <w:tcW w:w="1848" w:type="dxa"/>
          </w:tcPr>
          <w:p w:rsidR="007C6B1B" w:rsidRPr="001E3CB5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 w:rsidRPr="001E3CB5">
              <w:rPr>
                <w:noProof/>
                <w:sz w:val="28"/>
                <w:szCs w:val="28"/>
              </w:rPr>
              <w:t>201</w:t>
            </w:r>
            <w:r>
              <w:rPr>
                <w:noProof/>
                <w:sz w:val="28"/>
                <w:szCs w:val="28"/>
              </w:rPr>
              <w:t>4</w:t>
            </w:r>
            <w:r w:rsidRPr="001E3CB5">
              <w:rPr>
                <w:noProof/>
                <w:sz w:val="28"/>
                <w:szCs w:val="28"/>
              </w:rPr>
              <w:t>-201</w:t>
            </w:r>
            <w:r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7C6B1B" w:rsidRPr="001E3CB5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37</w:t>
            </w:r>
            <w:r w:rsidRPr="001E3CB5">
              <w:rPr>
                <w:noProof/>
                <w:sz w:val="28"/>
                <w:szCs w:val="28"/>
              </w:rPr>
              <w:t xml:space="preserve"> (</w:t>
            </w:r>
            <w:r>
              <w:rPr>
                <w:noProof/>
                <w:sz w:val="28"/>
                <w:szCs w:val="28"/>
              </w:rPr>
              <w:t>//</w:t>
            </w:r>
            <w:r w:rsidRPr="001E3CB5"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1760" w:type="dxa"/>
          </w:tcPr>
          <w:p w:rsidR="007C6B1B" w:rsidRPr="001E3CB5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60" w:type="dxa"/>
          </w:tcPr>
          <w:p w:rsidR="007C6B1B" w:rsidRPr="001E3CB5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74" w:type="dxa"/>
          </w:tcPr>
          <w:p w:rsidR="007C6B1B" w:rsidRPr="001E3CB5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7C6B1B" w:rsidRPr="001E3CB5" w:rsidTr="006171E4">
        <w:tc>
          <w:tcPr>
            <w:tcW w:w="1848" w:type="dxa"/>
          </w:tcPr>
          <w:p w:rsidR="007C6B1B" w:rsidRPr="001E3CB5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2015</w:t>
            </w:r>
            <w:r w:rsidRPr="001E3CB5">
              <w:rPr>
                <w:noProof/>
                <w:sz w:val="28"/>
                <w:szCs w:val="28"/>
              </w:rPr>
              <w:t>-201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1979" w:type="dxa"/>
          </w:tcPr>
          <w:p w:rsidR="007C6B1B" w:rsidRPr="001E3CB5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color w:val="365F91"/>
                <w:sz w:val="28"/>
                <w:szCs w:val="28"/>
              </w:rPr>
              <w:t>52,9</w:t>
            </w:r>
            <w:r w:rsidRPr="001E3CB5">
              <w:rPr>
                <w:noProof/>
                <w:sz w:val="28"/>
                <w:szCs w:val="28"/>
              </w:rPr>
              <w:t>(</w:t>
            </w:r>
            <w:r>
              <w:rPr>
                <w:noProof/>
                <w:sz w:val="28"/>
                <w:szCs w:val="28"/>
              </w:rPr>
              <w:t>///</w:t>
            </w:r>
            <w:r w:rsidRPr="001E3CB5">
              <w:rPr>
                <w:noProof/>
                <w:sz w:val="28"/>
                <w:szCs w:val="28"/>
              </w:rPr>
              <w:t xml:space="preserve">)  </w:t>
            </w:r>
          </w:p>
        </w:tc>
        <w:tc>
          <w:tcPr>
            <w:tcW w:w="1760" w:type="dxa"/>
          </w:tcPr>
          <w:p w:rsidR="007C6B1B" w:rsidRPr="001E3CB5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60" w:type="dxa"/>
          </w:tcPr>
          <w:p w:rsidR="007C6B1B" w:rsidRPr="001E3CB5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74" w:type="dxa"/>
          </w:tcPr>
          <w:p w:rsidR="007C6B1B" w:rsidRPr="001E3CB5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7C6B1B" w:rsidRPr="00BC057C" w:rsidRDefault="007C6B1B" w:rsidP="007C6B1B">
      <w:pPr>
        <w:tabs>
          <w:tab w:val="left" w:pos="9884"/>
        </w:tabs>
        <w:ind w:right="-39"/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     Поэлементный анализ  экзаменационных заданий показал:</w:t>
      </w:r>
    </w:p>
    <w:p w:rsidR="007C6B1B" w:rsidRPr="00BC057C" w:rsidRDefault="007C6B1B" w:rsidP="007C6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57C">
        <w:rPr>
          <w:sz w:val="28"/>
          <w:szCs w:val="28"/>
        </w:rPr>
        <w:t>в знаниях выпускников обнаруживаются пробелы даже по освоение школьниками  отдельных тем (материал выполнения заданий «В»), в том числе  по основной  школе;</w:t>
      </w:r>
    </w:p>
    <w:p w:rsidR="007C6B1B" w:rsidRPr="00BC057C" w:rsidRDefault="007C6B1B" w:rsidP="007C6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57C">
        <w:rPr>
          <w:sz w:val="28"/>
          <w:szCs w:val="28"/>
        </w:rPr>
        <w:t xml:space="preserve"> продолжает формально усваиваться теоретическое содержание математики. </w:t>
      </w:r>
      <w:proofErr w:type="gramStart"/>
      <w:r w:rsidRPr="00BC057C">
        <w:rPr>
          <w:sz w:val="28"/>
          <w:szCs w:val="28"/>
        </w:rPr>
        <w:t>Школьники затрудняются применять полученные теоретические знания в конкретно заданной ситуации, которая может даже незначительно отличаться от стандартной;</w:t>
      </w:r>
      <w:proofErr w:type="gramEnd"/>
    </w:p>
    <w:p w:rsidR="007C6B1B" w:rsidRPr="00BC057C" w:rsidRDefault="007C6B1B" w:rsidP="007C6B1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057C">
        <w:rPr>
          <w:color w:val="000000"/>
          <w:sz w:val="28"/>
          <w:szCs w:val="28"/>
        </w:rPr>
        <w:t>допускают элементарные вычислительные ошибки;</w:t>
      </w:r>
    </w:p>
    <w:p w:rsidR="007C6B1B" w:rsidRPr="00BC057C" w:rsidRDefault="007C6B1B" w:rsidP="007C6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57C">
        <w:rPr>
          <w:sz w:val="28"/>
          <w:szCs w:val="28"/>
        </w:rPr>
        <w:t>у  школьников  слабы навыки самоконтроля, что приводит к допуску ошибок на невнимание</w:t>
      </w:r>
      <w:r w:rsidRPr="00BC057C">
        <w:rPr>
          <w:color w:val="000000"/>
          <w:sz w:val="28"/>
          <w:szCs w:val="28"/>
        </w:rPr>
        <w:t>.</w:t>
      </w:r>
    </w:p>
    <w:p w:rsidR="007C6B1B" w:rsidRDefault="007C6B1B" w:rsidP="007C6B1B">
      <w:pPr>
        <w:rPr>
          <w:sz w:val="28"/>
          <w:szCs w:val="28"/>
        </w:rPr>
      </w:pPr>
      <w:r w:rsidRPr="00BC057C">
        <w:rPr>
          <w:sz w:val="28"/>
          <w:szCs w:val="28"/>
        </w:rPr>
        <w:t xml:space="preserve">      Основными </w:t>
      </w:r>
      <w:r w:rsidRPr="00BC057C">
        <w:rPr>
          <w:sz w:val="28"/>
          <w:szCs w:val="28"/>
          <w:u w:val="single"/>
        </w:rPr>
        <w:t>недостатками нашей работы</w:t>
      </w:r>
      <w:r w:rsidRPr="00BC057C">
        <w:rPr>
          <w:sz w:val="28"/>
          <w:szCs w:val="28"/>
        </w:rPr>
        <w:t xml:space="preserve"> в этом направлении является то, что:</w:t>
      </w:r>
      <w:r>
        <w:rPr>
          <w:sz w:val="28"/>
          <w:szCs w:val="28"/>
        </w:rPr>
        <w:t xml:space="preserve"> - </w:t>
      </w:r>
      <w:r w:rsidRPr="00BC057C">
        <w:rPr>
          <w:sz w:val="28"/>
          <w:szCs w:val="28"/>
        </w:rPr>
        <w:t xml:space="preserve">при подготовке  к ЕГЭ учителем  математики  </w:t>
      </w:r>
      <w:proofErr w:type="spellStart"/>
      <w:r>
        <w:rPr>
          <w:sz w:val="28"/>
          <w:szCs w:val="28"/>
        </w:rPr>
        <w:t>Шибзуховой</w:t>
      </w:r>
      <w:proofErr w:type="spellEnd"/>
      <w:r>
        <w:rPr>
          <w:sz w:val="28"/>
          <w:szCs w:val="28"/>
        </w:rPr>
        <w:t xml:space="preserve"> А.А</w:t>
      </w:r>
      <w:r w:rsidRPr="00BC057C">
        <w:rPr>
          <w:sz w:val="28"/>
          <w:szCs w:val="28"/>
        </w:rPr>
        <w:t>. особое внимание уделялось освоению базового уровня программы, недостаточно времени уделено реше</w:t>
      </w:r>
      <w:r>
        <w:rPr>
          <w:sz w:val="28"/>
          <w:szCs w:val="28"/>
        </w:rPr>
        <w:t>нию заданий повышенного уровня;</w:t>
      </w:r>
    </w:p>
    <w:p w:rsidR="007C6B1B" w:rsidRPr="005D4893" w:rsidRDefault="007C6B1B" w:rsidP="007C6B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</w:t>
      </w:r>
      <w:r w:rsidRPr="00BC057C">
        <w:rPr>
          <w:sz w:val="28"/>
          <w:szCs w:val="28"/>
        </w:rPr>
        <w:t xml:space="preserve">е подобраны индивидуальные методики обучения, нечетко выстроены  траектории  для организации повторения и закрепления изученного материала. </w:t>
      </w:r>
    </w:p>
    <w:p w:rsidR="007C6B1B" w:rsidRPr="00BC057C" w:rsidRDefault="007C6B1B" w:rsidP="007C6B1B">
      <w:pPr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 В следующем учебном году  нужно тщательнее продумать систему дифференциации занятий, в т.ч. и на базе компьютерного класса. Дополнительные занятия по подготовке к ЕГЭ не должны носить только консультативный характер, необходимо выстроить четкую программу подготовки учащихся с разным уровнем знаний.</w:t>
      </w:r>
    </w:p>
    <w:p w:rsidR="007C6B1B" w:rsidRPr="00BC057C" w:rsidRDefault="007C6B1B" w:rsidP="007C6B1B">
      <w:pPr>
        <w:ind w:firstLine="709"/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Анализ полученных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обучения. </w:t>
      </w:r>
    </w:p>
    <w:p w:rsidR="007C6B1B" w:rsidRPr="00BC057C" w:rsidRDefault="007C6B1B" w:rsidP="007C6B1B">
      <w:pPr>
        <w:jc w:val="both"/>
        <w:rPr>
          <w:b/>
          <w:sz w:val="28"/>
          <w:szCs w:val="28"/>
        </w:rPr>
      </w:pPr>
      <w:r w:rsidRPr="00BC057C">
        <w:rPr>
          <w:b/>
          <w:sz w:val="28"/>
          <w:szCs w:val="28"/>
        </w:rPr>
        <w:t>В следующем учебном году:</w:t>
      </w:r>
    </w:p>
    <w:p w:rsidR="007C6B1B" w:rsidRPr="00BC057C" w:rsidRDefault="007C6B1B" w:rsidP="007C6B1B">
      <w:pPr>
        <w:ind w:left="795"/>
        <w:jc w:val="both"/>
        <w:rPr>
          <w:sz w:val="28"/>
          <w:szCs w:val="28"/>
        </w:rPr>
      </w:pPr>
      <w:r w:rsidRPr="00BC057C">
        <w:rPr>
          <w:sz w:val="28"/>
          <w:szCs w:val="28"/>
        </w:rPr>
        <w:t>1.На заседании ШМО учителей математики необходимо проа</w:t>
      </w:r>
      <w:r>
        <w:rPr>
          <w:sz w:val="28"/>
          <w:szCs w:val="28"/>
        </w:rPr>
        <w:t>нализировать результаты ЕГЭ 2016</w:t>
      </w:r>
      <w:r w:rsidRPr="00BC057C">
        <w:rPr>
          <w:sz w:val="28"/>
          <w:szCs w:val="28"/>
        </w:rPr>
        <w:t>г.,  сравнить школьные результаты с результатами экзамена по математике</w:t>
      </w:r>
      <w:proofErr w:type="gramStart"/>
      <w:r w:rsidRPr="00BC057C">
        <w:rPr>
          <w:sz w:val="28"/>
          <w:szCs w:val="28"/>
        </w:rPr>
        <w:t>.;;</w:t>
      </w:r>
      <w:proofErr w:type="gramEnd"/>
    </w:p>
    <w:p w:rsidR="007C6B1B" w:rsidRPr="00BC057C" w:rsidRDefault="007C6B1B" w:rsidP="007C6B1B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2.Учителям</w:t>
      </w:r>
      <w:r w:rsidRPr="00BC057C">
        <w:rPr>
          <w:sz w:val="28"/>
          <w:szCs w:val="28"/>
        </w:rPr>
        <w:t xml:space="preserve"> математики необходимо:</w:t>
      </w:r>
    </w:p>
    <w:p w:rsidR="007C6B1B" w:rsidRPr="00BC057C" w:rsidRDefault="007C6B1B" w:rsidP="007C6B1B">
      <w:pPr>
        <w:numPr>
          <w:ilvl w:val="0"/>
          <w:numId w:val="3"/>
        </w:numPr>
        <w:jc w:val="both"/>
        <w:rPr>
          <w:sz w:val="28"/>
          <w:szCs w:val="28"/>
        </w:rPr>
      </w:pPr>
      <w:r w:rsidRPr="00BC057C">
        <w:rPr>
          <w:sz w:val="28"/>
          <w:szCs w:val="28"/>
        </w:rPr>
        <w:t>проанализировать и пересмотреть собственный опыт в обучении школьников математике с учетом п</w:t>
      </w:r>
      <w:r>
        <w:rPr>
          <w:sz w:val="28"/>
          <w:szCs w:val="28"/>
        </w:rPr>
        <w:t>олученных результатов в ЕГЭ 2013-2016гг</w:t>
      </w:r>
      <w:r w:rsidRPr="00BC057C">
        <w:rPr>
          <w:sz w:val="28"/>
          <w:szCs w:val="28"/>
        </w:rPr>
        <w:t xml:space="preserve">.; откорректировать собственное представление о требованиях к математической подготовке школьников с учетом программных требований и государственной аттестации в форме ЕГЭ; </w:t>
      </w:r>
    </w:p>
    <w:p w:rsidR="007C6B1B" w:rsidRPr="00BC057C" w:rsidRDefault="007C6B1B" w:rsidP="007C6B1B">
      <w:pPr>
        <w:numPr>
          <w:ilvl w:val="0"/>
          <w:numId w:val="3"/>
        </w:numPr>
        <w:jc w:val="both"/>
        <w:rPr>
          <w:sz w:val="28"/>
          <w:szCs w:val="28"/>
        </w:rPr>
      </w:pPr>
      <w:r w:rsidRPr="00BC057C">
        <w:rPr>
          <w:sz w:val="28"/>
          <w:szCs w:val="28"/>
        </w:rPr>
        <w:t>усилить внимание к изучению курса геометрии; акцентировать внимание на обучение учащихся методам и приемам рассуждений,</w:t>
      </w:r>
    </w:p>
    <w:p w:rsidR="007C6B1B" w:rsidRPr="00BC057C" w:rsidRDefault="007C6B1B" w:rsidP="007C6B1B">
      <w:pPr>
        <w:numPr>
          <w:ilvl w:val="0"/>
          <w:numId w:val="3"/>
        </w:numPr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проводить дополнительные занятия с учащимися, используя дифференцированный подход, учитывая способности </w:t>
      </w:r>
      <w:proofErr w:type="gramStart"/>
      <w:r w:rsidRPr="00BC057C">
        <w:rPr>
          <w:sz w:val="28"/>
          <w:szCs w:val="28"/>
        </w:rPr>
        <w:t>обучаемых</w:t>
      </w:r>
      <w:proofErr w:type="gramEnd"/>
      <w:r w:rsidRPr="00BC057C">
        <w:rPr>
          <w:sz w:val="28"/>
          <w:szCs w:val="28"/>
        </w:rPr>
        <w:t>.</w:t>
      </w:r>
    </w:p>
    <w:p w:rsidR="007C6B1B" w:rsidRPr="00BC057C" w:rsidRDefault="007C6B1B" w:rsidP="007C6B1B">
      <w:pPr>
        <w:numPr>
          <w:ilvl w:val="0"/>
          <w:numId w:val="3"/>
        </w:numPr>
        <w:jc w:val="both"/>
        <w:rPr>
          <w:sz w:val="28"/>
          <w:szCs w:val="28"/>
        </w:rPr>
      </w:pPr>
      <w:r w:rsidRPr="00BC057C">
        <w:rPr>
          <w:sz w:val="28"/>
          <w:szCs w:val="28"/>
        </w:rPr>
        <w:t>мотивировать учащихся на посещение межшкольных консультаций по математике;</w:t>
      </w:r>
    </w:p>
    <w:p w:rsidR="007C6B1B" w:rsidRPr="00BC057C" w:rsidRDefault="007C6B1B" w:rsidP="007C6B1B">
      <w:pPr>
        <w:numPr>
          <w:ilvl w:val="0"/>
          <w:numId w:val="3"/>
        </w:numPr>
        <w:jc w:val="both"/>
        <w:rPr>
          <w:sz w:val="28"/>
          <w:szCs w:val="28"/>
        </w:rPr>
      </w:pPr>
      <w:r w:rsidRPr="00BC057C">
        <w:rPr>
          <w:sz w:val="28"/>
          <w:szCs w:val="28"/>
        </w:rPr>
        <w:t>использовать в работе диагностические карты учащихся.</w:t>
      </w:r>
    </w:p>
    <w:p w:rsidR="007C6B1B" w:rsidRPr="00BC057C" w:rsidRDefault="007C6B1B" w:rsidP="007C6B1B">
      <w:pPr>
        <w:ind w:left="435"/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3.Заместителю директора по УВР </w:t>
      </w:r>
      <w:proofErr w:type="spellStart"/>
      <w:r>
        <w:rPr>
          <w:sz w:val="28"/>
          <w:szCs w:val="28"/>
        </w:rPr>
        <w:t>Шибзуховой</w:t>
      </w:r>
      <w:proofErr w:type="spellEnd"/>
      <w:r>
        <w:rPr>
          <w:sz w:val="28"/>
          <w:szCs w:val="28"/>
        </w:rPr>
        <w:t xml:space="preserve"> Л.А. </w:t>
      </w:r>
      <w:r w:rsidRPr="00BC057C">
        <w:rPr>
          <w:sz w:val="28"/>
          <w:szCs w:val="28"/>
        </w:rPr>
        <w:t xml:space="preserve"> необходимо:</w:t>
      </w:r>
    </w:p>
    <w:p w:rsidR="007C6B1B" w:rsidRPr="00BC057C" w:rsidRDefault="007C6B1B" w:rsidP="007C6B1B">
      <w:pPr>
        <w:numPr>
          <w:ilvl w:val="0"/>
          <w:numId w:val="4"/>
        </w:numPr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осуществлять контроль качества преподавания  математики, внести в систему ВШК персональный </w:t>
      </w:r>
      <w:proofErr w:type="gramStart"/>
      <w:r w:rsidRPr="00BC057C">
        <w:rPr>
          <w:sz w:val="28"/>
          <w:szCs w:val="28"/>
        </w:rPr>
        <w:t>контроль за</w:t>
      </w:r>
      <w:proofErr w:type="gramEnd"/>
      <w:r w:rsidRPr="00BC057C">
        <w:rPr>
          <w:sz w:val="28"/>
          <w:szCs w:val="28"/>
        </w:rPr>
        <w:t xml:space="preserve"> работой учителей математики;</w:t>
      </w:r>
    </w:p>
    <w:p w:rsidR="007C6B1B" w:rsidRPr="00BC057C" w:rsidRDefault="007C6B1B" w:rsidP="007C6B1B">
      <w:pPr>
        <w:numPr>
          <w:ilvl w:val="0"/>
          <w:numId w:val="4"/>
        </w:numPr>
        <w:rPr>
          <w:sz w:val="28"/>
          <w:szCs w:val="28"/>
        </w:rPr>
      </w:pPr>
      <w:r w:rsidRPr="00BC057C">
        <w:rPr>
          <w:sz w:val="28"/>
          <w:szCs w:val="28"/>
        </w:rPr>
        <w:t>контролировать посещение учителями  математ</w:t>
      </w:r>
      <w:r>
        <w:rPr>
          <w:sz w:val="28"/>
          <w:szCs w:val="28"/>
        </w:rPr>
        <w:t>ики консультаций, мастер классов</w:t>
      </w:r>
      <w:r w:rsidRPr="00BC057C">
        <w:rPr>
          <w:sz w:val="28"/>
          <w:szCs w:val="28"/>
        </w:rPr>
        <w:t>.</w:t>
      </w:r>
    </w:p>
    <w:p w:rsidR="007C6B1B" w:rsidRPr="00BC057C" w:rsidRDefault="007C6B1B" w:rsidP="007C6B1B">
      <w:pPr>
        <w:widowControl w:val="0"/>
        <w:autoSpaceDE w:val="0"/>
        <w:autoSpaceDN w:val="0"/>
        <w:adjustRightInd w:val="0"/>
        <w:ind w:right="-20"/>
        <w:jc w:val="both"/>
        <w:rPr>
          <w:b/>
          <w:sz w:val="28"/>
          <w:szCs w:val="28"/>
        </w:rPr>
      </w:pPr>
      <w:r w:rsidRPr="00BC057C">
        <w:rPr>
          <w:b/>
          <w:sz w:val="28"/>
          <w:szCs w:val="28"/>
        </w:rPr>
        <w:t>Результаты экзаменов по выбору</w:t>
      </w:r>
    </w:p>
    <w:p w:rsidR="007C6B1B" w:rsidRPr="00BC057C" w:rsidRDefault="007C6B1B" w:rsidP="007C6B1B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Предметы по выбору  в 2016</w:t>
      </w:r>
      <w:r w:rsidRPr="00BC057C">
        <w:rPr>
          <w:color w:val="000000"/>
          <w:sz w:val="28"/>
          <w:szCs w:val="28"/>
        </w:rPr>
        <w:t xml:space="preserve"> г. распределились следующим образом:</w:t>
      </w:r>
    </w:p>
    <w:p w:rsidR="007C6B1B" w:rsidRPr="00BC057C" w:rsidRDefault="007C6B1B" w:rsidP="007C6B1B">
      <w:pPr>
        <w:ind w:firstLine="567"/>
        <w:jc w:val="both"/>
        <w:rPr>
          <w:b/>
          <w:color w:val="943634"/>
          <w:sz w:val="28"/>
          <w:szCs w:val="28"/>
        </w:rPr>
      </w:pPr>
      <w:r w:rsidRPr="00BC057C">
        <w:rPr>
          <w:b/>
          <w:color w:val="943634"/>
          <w:sz w:val="28"/>
          <w:szCs w:val="28"/>
        </w:rPr>
        <w:t>Общая динамика  выбора предметов для сдачи экзаменов по материалам и в форме ЕГЭ за 3 года выглядит так:</w:t>
      </w:r>
    </w:p>
    <w:p w:rsidR="007C6B1B" w:rsidRPr="00BC057C" w:rsidRDefault="007C6B1B" w:rsidP="007C6B1B">
      <w:pPr>
        <w:widowControl w:val="0"/>
        <w:autoSpaceDE w:val="0"/>
        <w:autoSpaceDN w:val="0"/>
        <w:adjustRightInd w:val="0"/>
        <w:ind w:right="-20" w:firstLine="360"/>
        <w:jc w:val="both"/>
        <w:rPr>
          <w:sz w:val="28"/>
          <w:szCs w:val="28"/>
        </w:rPr>
      </w:pPr>
      <w:r w:rsidRPr="00BC057C">
        <w:rPr>
          <w:noProof/>
          <w:sz w:val="28"/>
          <w:szCs w:val="28"/>
        </w:rPr>
        <w:lastRenderedPageBreak/>
        <w:drawing>
          <wp:inline distT="0" distB="0" distL="0" distR="0">
            <wp:extent cx="5667375" cy="25146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6B1B" w:rsidRPr="00BC057C" w:rsidRDefault="007C6B1B" w:rsidP="007C6B1B">
      <w:pPr>
        <w:widowControl w:val="0"/>
        <w:autoSpaceDE w:val="0"/>
        <w:autoSpaceDN w:val="0"/>
        <w:adjustRightInd w:val="0"/>
        <w:ind w:right="-20" w:firstLine="360"/>
        <w:jc w:val="both"/>
        <w:rPr>
          <w:sz w:val="28"/>
          <w:szCs w:val="28"/>
        </w:rPr>
      </w:pPr>
      <w:r w:rsidRPr="00BC057C">
        <w:rPr>
          <w:sz w:val="28"/>
          <w:szCs w:val="28"/>
        </w:rPr>
        <w:t>При этом, как и в предыдущие годы, наиболее востребованным предме</w:t>
      </w:r>
      <w:r>
        <w:rPr>
          <w:sz w:val="28"/>
          <w:szCs w:val="28"/>
        </w:rPr>
        <w:t>том остается обществознание - 65% выбора (39% -в 2014г.; в прошлом году - 46</w:t>
      </w:r>
      <w:r w:rsidRPr="00BC057C">
        <w:rPr>
          <w:sz w:val="28"/>
          <w:szCs w:val="28"/>
        </w:rPr>
        <w:t>%). В этом учебном году рейтинг «выбираемых» предметов следующий:</w:t>
      </w:r>
    </w:p>
    <w:p w:rsidR="007C6B1B" w:rsidRPr="00BC057C" w:rsidRDefault="007C6B1B" w:rsidP="007C6B1B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>обществознание  11 человек 65</w:t>
      </w:r>
      <w:r w:rsidRPr="00BC057C">
        <w:rPr>
          <w:sz w:val="28"/>
          <w:szCs w:val="28"/>
        </w:rPr>
        <w:t xml:space="preserve"> % выбора;</w:t>
      </w:r>
    </w:p>
    <w:p w:rsidR="007C6B1B" w:rsidRPr="00BC057C" w:rsidRDefault="007C6B1B" w:rsidP="007C6B1B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3 </w:t>
      </w:r>
      <w:r w:rsidRPr="00BC057C">
        <w:rPr>
          <w:sz w:val="28"/>
          <w:szCs w:val="28"/>
        </w:rPr>
        <w:t xml:space="preserve"> человека </w:t>
      </w:r>
      <w:r>
        <w:rPr>
          <w:sz w:val="28"/>
          <w:szCs w:val="28"/>
        </w:rPr>
        <w:t>18</w:t>
      </w:r>
      <w:r w:rsidRPr="00BC057C">
        <w:rPr>
          <w:sz w:val="28"/>
          <w:szCs w:val="28"/>
        </w:rPr>
        <w:t xml:space="preserve"> % выбора;</w:t>
      </w:r>
    </w:p>
    <w:p w:rsidR="007C6B1B" w:rsidRPr="00BC057C" w:rsidRDefault="007C6B1B" w:rsidP="007C6B1B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>биология  1 человека 6</w:t>
      </w:r>
      <w:r w:rsidRPr="00BC057C">
        <w:rPr>
          <w:sz w:val="28"/>
          <w:szCs w:val="28"/>
        </w:rPr>
        <w:t>% выбора;</w:t>
      </w:r>
    </w:p>
    <w:p w:rsidR="007C6B1B" w:rsidRDefault="007C6B1B" w:rsidP="007C6B1B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>физика 2 человека 12</w:t>
      </w:r>
      <w:r w:rsidRPr="00BC057C">
        <w:rPr>
          <w:sz w:val="28"/>
          <w:szCs w:val="28"/>
        </w:rPr>
        <w:t xml:space="preserve"> % выбора;</w:t>
      </w:r>
    </w:p>
    <w:p w:rsidR="007C6B1B" w:rsidRPr="00BC057C" w:rsidRDefault="007C6B1B" w:rsidP="007C6B1B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>химия 2 человека 12</w:t>
      </w:r>
      <w:r w:rsidRPr="00BC057C">
        <w:rPr>
          <w:sz w:val="28"/>
          <w:szCs w:val="28"/>
        </w:rPr>
        <w:t xml:space="preserve"> % выбора</w:t>
      </w:r>
    </w:p>
    <w:p w:rsidR="007C6B1B" w:rsidRPr="00BC057C" w:rsidRDefault="007C6B1B" w:rsidP="007C6B1B">
      <w:pPr>
        <w:spacing w:before="100" w:beforeAutospacing="1"/>
        <w:ind w:firstLine="567"/>
        <w:jc w:val="both"/>
        <w:rPr>
          <w:color w:val="6A6A6A"/>
          <w:sz w:val="28"/>
          <w:szCs w:val="28"/>
        </w:rPr>
      </w:pPr>
      <w:r w:rsidRPr="00BC057C">
        <w:rPr>
          <w:noProof/>
          <w:color w:val="6A6A6A"/>
          <w:sz w:val="28"/>
          <w:szCs w:val="28"/>
        </w:rPr>
        <w:drawing>
          <wp:inline distT="0" distB="0" distL="0" distR="0">
            <wp:extent cx="5353050" cy="2295525"/>
            <wp:effectExtent l="19050" t="0" r="1905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6B1B" w:rsidRPr="00BC057C" w:rsidRDefault="007C6B1B" w:rsidP="007C6B1B">
      <w:pPr>
        <w:ind w:firstLine="567"/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Выбор выпускниками экзаменов в форме ЕГЭ показывает,  что для поступления выпускниками выбраны учебные заведения </w:t>
      </w:r>
      <w:r>
        <w:rPr>
          <w:sz w:val="28"/>
          <w:szCs w:val="28"/>
        </w:rPr>
        <w:t xml:space="preserve">естественнонаучной </w:t>
      </w:r>
      <w:r w:rsidRPr="00BC057C">
        <w:rPr>
          <w:sz w:val="28"/>
          <w:szCs w:val="28"/>
        </w:rPr>
        <w:t>направленности</w:t>
      </w:r>
      <w:r>
        <w:rPr>
          <w:sz w:val="28"/>
          <w:szCs w:val="28"/>
        </w:rPr>
        <w:t>.</w:t>
      </w:r>
      <w:r w:rsidRPr="00BC057C">
        <w:rPr>
          <w:sz w:val="28"/>
          <w:szCs w:val="28"/>
        </w:rPr>
        <w:t xml:space="preserve"> </w:t>
      </w:r>
    </w:p>
    <w:p w:rsidR="007C6B1B" w:rsidRPr="00B9491E" w:rsidRDefault="007C6B1B" w:rsidP="007C6B1B">
      <w:pPr>
        <w:jc w:val="both"/>
        <w:rPr>
          <w:sz w:val="28"/>
          <w:szCs w:val="28"/>
        </w:rPr>
      </w:pPr>
      <w:r w:rsidRPr="00BC057C">
        <w:rPr>
          <w:b/>
          <w:sz w:val="28"/>
          <w:szCs w:val="28"/>
        </w:rPr>
        <w:t>3.Обществознание</w:t>
      </w:r>
    </w:p>
    <w:p w:rsidR="007C6B1B" w:rsidRPr="00BC057C" w:rsidRDefault="007C6B1B" w:rsidP="007C6B1B">
      <w:pPr>
        <w:widowControl w:val="0"/>
        <w:autoSpaceDE w:val="0"/>
        <w:autoSpaceDN w:val="0"/>
        <w:adjustRightInd w:val="0"/>
        <w:ind w:right="-20" w:firstLine="426"/>
        <w:jc w:val="both"/>
        <w:rPr>
          <w:sz w:val="28"/>
          <w:szCs w:val="28"/>
        </w:rPr>
      </w:pPr>
      <w:r w:rsidRPr="00BC057C">
        <w:rPr>
          <w:sz w:val="28"/>
          <w:szCs w:val="28"/>
        </w:rPr>
        <w:t>Приняли участие в экзамене по обществознан</w:t>
      </w:r>
      <w:r>
        <w:rPr>
          <w:sz w:val="28"/>
          <w:szCs w:val="28"/>
        </w:rPr>
        <w:t>ию по материалам и в форме ЕГЭ-11</w:t>
      </w:r>
      <w:r w:rsidRPr="00BC057C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ов</w:t>
      </w:r>
      <w:r w:rsidRPr="00BC057C">
        <w:rPr>
          <w:sz w:val="28"/>
          <w:szCs w:val="28"/>
        </w:rPr>
        <w:t>.</w:t>
      </w:r>
      <w:r>
        <w:rPr>
          <w:sz w:val="28"/>
          <w:szCs w:val="28"/>
        </w:rPr>
        <w:t xml:space="preserve"> Прошли порог успешности -6 </w:t>
      </w:r>
      <w:r w:rsidRPr="00BC057C">
        <w:rPr>
          <w:sz w:val="28"/>
          <w:szCs w:val="28"/>
        </w:rPr>
        <w:t xml:space="preserve">выпускников, т.е. </w:t>
      </w:r>
      <w:r>
        <w:rPr>
          <w:sz w:val="28"/>
          <w:szCs w:val="28"/>
        </w:rPr>
        <w:t>успеваемость составила 55%.</w:t>
      </w:r>
      <w:r w:rsidRPr="00BC057C">
        <w:rPr>
          <w:sz w:val="28"/>
          <w:szCs w:val="28"/>
        </w:rPr>
        <w:t xml:space="preserve"> </w:t>
      </w:r>
    </w:p>
    <w:p w:rsidR="007C6B1B" w:rsidRPr="00BC057C" w:rsidRDefault="007C6B1B" w:rsidP="007C6B1B">
      <w:pPr>
        <w:widowControl w:val="0"/>
        <w:autoSpaceDE w:val="0"/>
        <w:autoSpaceDN w:val="0"/>
        <w:adjustRightInd w:val="0"/>
        <w:ind w:right="-20" w:firstLine="426"/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Минимальное количество баллов, установленное  </w:t>
      </w:r>
      <w:proofErr w:type="spellStart"/>
      <w:r w:rsidRPr="00BC057C">
        <w:rPr>
          <w:sz w:val="28"/>
          <w:szCs w:val="28"/>
        </w:rPr>
        <w:t>Рособрнадзором</w:t>
      </w:r>
      <w:proofErr w:type="spellEnd"/>
      <w:r w:rsidRPr="00BC057C">
        <w:rPr>
          <w:sz w:val="28"/>
          <w:szCs w:val="28"/>
        </w:rPr>
        <w:t xml:space="preserve"> для успешной сдачи экзамена п</w:t>
      </w:r>
      <w:r>
        <w:rPr>
          <w:sz w:val="28"/>
          <w:szCs w:val="28"/>
        </w:rPr>
        <w:t>о обществознанию  -  42 баллов (в прошлом году – 42</w:t>
      </w:r>
      <w:r w:rsidRPr="00BC057C">
        <w:rPr>
          <w:sz w:val="28"/>
          <w:szCs w:val="28"/>
        </w:rPr>
        <w:t>)</w:t>
      </w:r>
      <w:r>
        <w:rPr>
          <w:sz w:val="28"/>
          <w:szCs w:val="28"/>
        </w:rPr>
        <w:t>, минимальный балл по школе - 18 (в прошлом году – 25</w:t>
      </w:r>
      <w:r w:rsidRPr="00BC057C">
        <w:rPr>
          <w:sz w:val="28"/>
          <w:szCs w:val="28"/>
        </w:rPr>
        <w:t>). Максимальный</w:t>
      </w:r>
      <w:r>
        <w:rPr>
          <w:sz w:val="28"/>
          <w:szCs w:val="28"/>
        </w:rPr>
        <w:t xml:space="preserve"> балл – 72  (в прошлом году – 86</w:t>
      </w:r>
      <w:r w:rsidRPr="00BC057C">
        <w:rPr>
          <w:sz w:val="28"/>
          <w:szCs w:val="28"/>
        </w:rPr>
        <w:t xml:space="preserve">). </w:t>
      </w:r>
      <w:proofErr w:type="spellStart"/>
      <w:r w:rsidRPr="00BC057C">
        <w:rPr>
          <w:sz w:val="28"/>
          <w:szCs w:val="28"/>
        </w:rPr>
        <w:t>Обученность</w:t>
      </w:r>
      <w:proofErr w:type="spellEnd"/>
      <w:r w:rsidRPr="00BC057C">
        <w:rPr>
          <w:sz w:val="28"/>
          <w:szCs w:val="28"/>
        </w:rPr>
        <w:t xml:space="preserve"> выпускников составила </w:t>
      </w:r>
      <w:r>
        <w:rPr>
          <w:sz w:val="28"/>
          <w:szCs w:val="28"/>
        </w:rPr>
        <w:t>55%. Средний балл по школе – 41,5 (в прошлом году – 53</w:t>
      </w:r>
      <w:r w:rsidRPr="00BC057C">
        <w:rPr>
          <w:sz w:val="28"/>
          <w:szCs w:val="28"/>
        </w:rPr>
        <w:t>). Это на  1</w:t>
      </w:r>
      <w:r>
        <w:rPr>
          <w:sz w:val="28"/>
          <w:szCs w:val="28"/>
        </w:rPr>
        <w:t xml:space="preserve">1,5 балла </w:t>
      </w:r>
      <w:r>
        <w:rPr>
          <w:sz w:val="28"/>
          <w:szCs w:val="28"/>
        </w:rPr>
        <w:lastRenderedPageBreak/>
        <w:t>ниже, чем в прошлом году.</w:t>
      </w:r>
      <w:r w:rsidRPr="00BC057C">
        <w:rPr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6"/>
        <w:gridCol w:w="2277"/>
        <w:gridCol w:w="1683"/>
        <w:gridCol w:w="1969"/>
      </w:tblGrid>
      <w:tr w:rsidR="007C6B1B" w:rsidRPr="00BC057C" w:rsidTr="006171E4"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277" w:type="dxa"/>
          </w:tcPr>
          <w:p w:rsidR="007C6B1B" w:rsidRPr="00BC057C" w:rsidRDefault="007C6B1B" w:rsidP="006171E4">
            <w:pPr>
              <w:rPr>
                <w:noProof/>
                <w:sz w:val="28"/>
                <w:szCs w:val="28"/>
              </w:rPr>
            </w:pPr>
            <w:r w:rsidRPr="00BC057C">
              <w:rPr>
                <w:noProof/>
                <w:sz w:val="28"/>
                <w:szCs w:val="28"/>
              </w:rPr>
              <w:t>школа (место в районе)</w:t>
            </w:r>
          </w:p>
        </w:tc>
        <w:tc>
          <w:tcPr>
            <w:tcW w:w="1683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 w:rsidRPr="00BC057C">
              <w:rPr>
                <w:noProof/>
                <w:sz w:val="28"/>
                <w:szCs w:val="28"/>
              </w:rPr>
              <w:t>район</w:t>
            </w: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регион</w:t>
            </w:r>
          </w:p>
        </w:tc>
      </w:tr>
      <w:tr w:rsidR="007C6B1B" w:rsidRPr="00BC057C" w:rsidTr="006171E4"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2013-2014</w:t>
            </w:r>
          </w:p>
        </w:tc>
        <w:tc>
          <w:tcPr>
            <w:tcW w:w="2277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42</w:t>
            </w:r>
            <w:r w:rsidRPr="00BC057C">
              <w:rPr>
                <w:noProof/>
                <w:sz w:val="28"/>
                <w:szCs w:val="28"/>
              </w:rPr>
              <w:t xml:space="preserve"> (</w:t>
            </w:r>
            <w:r>
              <w:rPr>
                <w:noProof/>
                <w:sz w:val="28"/>
                <w:szCs w:val="28"/>
              </w:rPr>
              <w:t>..</w:t>
            </w:r>
            <w:r w:rsidRPr="00BC057C"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1683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7C6B1B" w:rsidRPr="00BC057C" w:rsidTr="006171E4"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2014-2015</w:t>
            </w:r>
          </w:p>
        </w:tc>
        <w:tc>
          <w:tcPr>
            <w:tcW w:w="2277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53</w:t>
            </w:r>
            <w:r w:rsidRPr="00BC057C">
              <w:rPr>
                <w:noProof/>
                <w:sz w:val="28"/>
                <w:szCs w:val="28"/>
              </w:rPr>
              <w:t>(</w:t>
            </w:r>
            <w:r>
              <w:rPr>
                <w:noProof/>
                <w:sz w:val="28"/>
                <w:szCs w:val="28"/>
              </w:rPr>
              <w:t>..</w:t>
            </w:r>
            <w:r w:rsidRPr="00BC057C"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1683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7C6B1B" w:rsidRPr="00BC057C" w:rsidTr="006171E4">
        <w:trPr>
          <w:trHeight w:val="303"/>
        </w:trPr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2015-2016</w:t>
            </w:r>
          </w:p>
        </w:tc>
        <w:tc>
          <w:tcPr>
            <w:tcW w:w="2277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41,5</w:t>
            </w:r>
            <w:r w:rsidRPr="00BC057C">
              <w:rPr>
                <w:noProof/>
                <w:sz w:val="28"/>
                <w:szCs w:val="28"/>
              </w:rPr>
              <w:t>(</w:t>
            </w:r>
            <w:r>
              <w:rPr>
                <w:noProof/>
                <w:sz w:val="28"/>
                <w:szCs w:val="28"/>
              </w:rPr>
              <w:t>..)</w:t>
            </w:r>
          </w:p>
        </w:tc>
        <w:tc>
          <w:tcPr>
            <w:tcW w:w="1683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7C6B1B" w:rsidRPr="00BC057C" w:rsidRDefault="007C6B1B" w:rsidP="007C6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057C">
        <w:rPr>
          <w:sz w:val="28"/>
          <w:szCs w:val="28"/>
        </w:rPr>
        <w:t>Знания и предметные умения выпускников по обществознанию, сдава</w:t>
      </w:r>
      <w:r>
        <w:rPr>
          <w:sz w:val="28"/>
          <w:szCs w:val="28"/>
        </w:rPr>
        <w:t>вших экзамен в 2016</w:t>
      </w:r>
      <w:r w:rsidRPr="00BC057C">
        <w:rPr>
          <w:sz w:val="28"/>
          <w:szCs w:val="28"/>
        </w:rPr>
        <w:t xml:space="preserve"> году, выявляют </w:t>
      </w:r>
      <w:r>
        <w:rPr>
          <w:sz w:val="28"/>
          <w:szCs w:val="28"/>
        </w:rPr>
        <w:t xml:space="preserve">отрицательную </w:t>
      </w:r>
      <w:r w:rsidRPr="00BC057C">
        <w:rPr>
          <w:sz w:val="28"/>
          <w:szCs w:val="28"/>
        </w:rPr>
        <w:t xml:space="preserve"> динамику. </w:t>
      </w:r>
    </w:p>
    <w:p w:rsidR="007C6B1B" w:rsidRPr="00BC057C" w:rsidRDefault="007C6B1B" w:rsidP="007C6B1B">
      <w:pPr>
        <w:overflowPunct w:val="0"/>
        <w:autoSpaceDE w:val="0"/>
        <w:autoSpaceDN w:val="0"/>
        <w:adjustRightInd w:val="0"/>
        <w:ind w:right="58" w:firstLine="67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057C">
        <w:rPr>
          <w:sz w:val="28"/>
          <w:szCs w:val="28"/>
        </w:rPr>
        <w:t>росматриваются трудности в выполнении заданий, ориентированных на установление структурно-функциональных и причинно-следственных связей объектов. Просматриваются затруднения, связанные с недостаточной степенью владения  аналитическими и оценочными умениями при выполнении заданий высокого уровня сложности  с текстовой информацией.</w:t>
      </w:r>
    </w:p>
    <w:p w:rsidR="007C6B1B" w:rsidRPr="00BC057C" w:rsidRDefault="007C6B1B" w:rsidP="007C6B1B">
      <w:pPr>
        <w:jc w:val="both"/>
        <w:rPr>
          <w:sz w:val="28"/>
          <w:szCs w:val="28"/>
        </w:rPr>
      </w:pPr>
      <w:r w:rsidRPr="00BC057C">
        <w:rPr>
          <w:sz w:val="28"/>
          <w:szCs w:val="28"/>
        </w:rPr>
        <w:t>Рекомендации:</w:t>
      </w:r>
    </w:p>
    <w:p w:rsidR="007C6B1B" w:rsidRPr="00BC057C" w:rsidRDefault="007C6B1B" w:rsidP="007C6B1B">
      <w:pPr>
        <w:numPr>
          <w:ilvl w:val="0"/>
          <w:numId w:val="9"/>
        </w:numPr>
        <w:ind w:left="284"/>
        <w:jc w:val="both"/>
        <w:rPr>
          <w:b/>
          <w:sz w:val="28"/>
          <w:szCs w:val="28"/>
        </w:rPr>
      </w:pPr>
      <w:r w:rsidRPr="00BC057C">
        <w:rPr>
          <w:sz w:val="28"/>
          <w:szCs w:val="28"/>
        </w:rPr>
        <w:t xml:space="preserve">Учителю  обществознания </w:t>
      </w:r>
      <w:proofErr w:type="spellStart"/>
      <w:r>
        <w:rPr>
          <w:sz w:val="28"/>
          <w:szCs w:val="28"/>
        </w:rPr>
        <w:t>Кабардовой</w:t>
      </w:r>
      <w:proofErr w:type="spellEnd"/>
      <w:r>
        <w:rPr>
          <w:sz w:val="28"/>
          <w:szCs w:val="28"/>
        </w:rPr>
        <w:t xml:space="preserve"> Н.Х.</w:t>
      </w:r>
      <w:r w:rsidRPr="00BC057C">
        <w:rPr>
          <w:sz w:val="28"/>
          <w:szCs w:val="28"/>
        </w:rPr>
        <w:t xml:space="preserve"> проанализировать собственный опыт в обучении школьников ЕГЭ по обществознанию. Особое внимание уделить работе в начале года с демоверсией, спецификацией, кодификатором, интерактивными демоверсиями;</w:t>
      </w:r>
    </w:p>
    <w:p w:rsidR="007C6B1B" w:rsidRPr="00BC057C" w:rsidRDefault="007C6B1B" w:rsidP="007C6B1B">
      <w:pPr>
        <w:numPr>
          <w:ilvl w:val="0"/>
          <w:numId w:val="9"/>
        </w:numPr>
        <w:ind w:left="284"/>
        <w:jc w:val="both"/>
        <w:rPr>
          <w:b/>
          <w:sz w:val="28"/>
          <w:szCs w:val="28"/>
        </w:rPr>
      </w:pPr>
      <w:r w:rsidRPr="00BC057C">
        <w:rPr>
          <w:sz w:val="28"/>
          <w:szCs w:val="28"/>
        </w:rPr>
        <w:t>На основе проведенного анализа спланировать действия, корректирующие качество результатов ЕГЭ;</w:t>
      </w:r>
    </w:p>
    <w:p w:rsidR="007C6B1B" w:rsidRPr="00BC057C" w:rsidRDefault="007C6B1B" w:rsidP="007C6B1B">
      <w:pPr>
        <w:numPr>
          <w:ilvl w:val="0"/>
          <w:numId w:val="9"/>
        </w:numPr>
        <w:ind w:left="284"/>
        <w:jc w:val="both"/>
        <w:rPr>
          <w:b/>
          <w:sz w:val="28"/>
          <w:szCs w:val="28"/>
        </w:rPr>
      </w:pPr>
      <w:r w:rsidRPr="00BC057C">
        <w:rPr>
          <w:sz w:val="28"/>
          <w:szCs w:val="28"/>
        </w:rPr>
        <w:t>С учетом КИМ откорректировать собственное представление о требованиях к обществоведческой подготовке школьников, ориентируясь на соответствующие программные документы;</w:t>
      </w:r>
    </w:p>
    <w:p w:rsidR="007C6B1B" w:rsidRPr="00BC057C" w:rsidRDefault="007C6B1B" w:rsidP="007C6B1B">
      <w:pPr>
        <w:numPr>
          <w:ilvl w:val="0"/>
          <w:numId w:val="9"/>
        </w:numPr>
        <w:ind w:left="284"/>
        <w:jc w:val="both"/>
        <w:rPr>
          <w:b/>
          <w:sz w:val="28"/>
          <w:szCs w:val="28"/>
        </w:rPr>
      </w:pPr>
      <w:r w:rsidRPr="00BC057C">
        <w:rPr>
          <w:sz w:val="28"/>
          <w:szCs w:val="28"/>
        </w:rPr>
        <w:t>Обратить внимание на организационную и содержательную работу с учащимися по подготовке к ЕГЭ не только в 10-11 классах, но и на протяжении всего периода изучения предмета обществознания;</w:t>
      </w:r>
    </w:p>
    <w:p w:rsidR="007C6B1B" w:rsidRPr="00BC057C" w:rsidRDefault="007C6B1B" w:rsidP="007C6B1B">
      <w:pPr>
        <w:numPr>
          <w:ilvl w:val="0"/>
          <w:numId w:val="9"/>
        </w:numPr>
        <w:ind w:left="284"/>
        <w:jc w:val="both"/>
        <w:rPr>
          <w:b/>
          <w:sz w:val="28"/>
          <w:szCs w:val="28"/>
        </w:rPr>
      </w:pPr>
      <w:r w:rsidRPr="00BC057C">
        <w:rPr>
          <w:sz w:val="28"/>
          <w:szCs w:val="28"/>
        </w:rPr>
        <w:t xml:space="preserve">Обеспечить  систематическое повторение пройденного в целях прочного овладения всеми выпускниками основными элементами содержания курса. </w:t>
      </w:r>
    </w:p>
    <w:p w:rsidR="007C6B1B" w:rsidRPr="00BC057C" w:rsidRDefault="007C6B1B" w:rsidP="007C6B1B">
      <w:pPr>
        <w:numPr>
          <w:ilvl w:val="0"/>
          <w:numId w:val="9"/>
        </w:numPr>
        <w:ind w:left="284"/>
        <w:jc w:val="both"/>
        <w:rPr>
          <w:b/>
          <w:sz w:val="28"/>
          <w:szCs w:val="28"/>
        </w:rPr>
      </w:pPr>
      <w:r w:rsidRPr="00BC057C">
        <w:rPr>
          <w:sz w:val="28"/>
          <w:szCs w:val="28"/>
        </w:rPr>
        <w:t>Активно использовать дифференцированный подход в обучении в период подготовки к ЕГЭ по обществознанию.</w:t>
      </w:r>
    </w:p>
    <w:p w:rsidR="007C6B1B" w:rsidRPr="00B32A2A" w:rsidRDefault="007C6B1B" w:rsidP="007C6B1B">
      <w:pPr>
        <w:jc w:val="both"/>
        <w:rPr>
          <w:b/>
          <w:sz w:val="28"/>
          <w:szCs w:val="28"/>
        </w:rPr>
      </w:pPr>
      <w:r w:rsidRPr="00BC057C">
        <w:rPr>
          <w:b/>
          <w:sz w:val="28"/>
          <w:szCs w:val="28"/>
        </w:rPr>
        <w:t>4. История</w:t>
      </w:r>
      <w:r>
        <w:rPr>
          <w:b/>
          <w:sz w:val="28"/>
          <w:szCs w:val="28"/>
        </w:rPr>
        <w:t xml:space="preserve">. </w:t>
      </w:r>
      <w:r w:rsidRPr="00BC057C">
        <w:rPr>
          <w:sz w:val="28"/>
          <w:szCs w:val="28"/>
        </w:rPr>
        <w:t>Приняли участие в экзамене по истории</w:t>
      </w:r>
      <w:r>
        <w:rPr>
          <w:sz w:val="28"/>
          <w:szCs w:val="28"/>
        </w:rPr>
        <w:t xml:space="preserve"> по материалам и в форме ЕГЭ - 3</w:t>
      </w:r>
      <w:r w:rsidRPr="00BC057C">
        <w:rPr>
          <w:sz w:val="28"/>
          <w:szCs w:val="28"/>
        </w:rPr>
        <w:t xml:space="preserve"> выпускника.</w:t>
      </w:r>
      <w:r>
        <w:rPr>
          <w:b/>
          <w:sz w:val="28"/>
          <w:szCs w:val="28"/>
        </w:rPr>
        <w:t xml:space="preserve"> </w:t>
      </w:r>
      <w:r w:rsidRPr="00BC057C">
        <w:rPr>
          <w:sz w:val="28"/>
          <w:szCs w:val="28"/>
        </w:rPr>
        <w:t>Прошли порог усп</w:t>
      </w:r>
      <w:r>
        <w:rPr>
          <w:sz w:val="28"/>
          <w:szCs w:val="28"/>
        </w:rPr>
        <w:t>ешности -2 выпускников, т.е. 67% успеваемости.</w:t>
      </w:r>
      <w:r w:rsidRPr="00BC057C">
        <w:rPr>
          <w:sz w:val="28"/>
          <w:szCs w:val="28"/>
        </w:rPr>
        <w:t xml:space="preserve"> </w:t>
      </w:r>
    </w:p>
    <w:p w:rsidR="007C6B1B" w:rsidRDefault="007C6B1B" w:rsidP="007C6B1B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BC057C">
        <w:rPr>
          <w:b/>
          <w:sz w:val="28"/>
          <w:szCs w:val="28"/>
        </w:rPr>
        <w:t xml:space="preserve"> М</w:t>
      </w:r>
      <w:r w:rsidRPr="00BC057C">
        <w:rPr>
          <w:sz w:val="28"/>
          <w:szCs w:val="28"/>
        </w:rPr>
        <w:t xml:space="preserve">инимальное количество баллов, установленное  </w:t>
      </w:r>
      <w:proofErr w:type="spellStart"/>
      <w:r w:rsidRPr="00BC057C">
        <w:rPr>
          <w:sz w:val="28"/>
          <w:szCs w:val="28"/>
        </w:rPr>
        <w:t>Рособрнадзором</w:t>
      </w:r>
      <w:proofErr w:type="spellEnd"/>
      <w:r w:rsidRPr="00BC057C">
        <w:rPr>
          <w:sz w:val="28"/>
          <w:szCs w:val="28"/>
        </w:rPr>
        <w:t xml:space="preserve"> для успешной сдачи экзамена по биологии  - 32 баллов (в прошлом году – 32)</w:t>
      </w:r>
      <w:r>
        <w:rPr>
          <w:sz w:val="28"/>
          <w:szCs w:val="28"/>
        </w:rPr>
        <w:t>, минимальный балл по школе - 22 (в 2015 году – 32</w:t>
      </w:r>
      <w:r w:rsidRPr="00BC057C">
        <w:rPr>
          <w:sz w:val="28"/>
          <w:szCs w:val="28"/>
        </w:rPr>
        <w:t xml:space="preserve">). Максимальный балл – </w:t>
      </w:r>
      <w:r>
        <w:rPr>
          <w:sz w:val="28"/>
          <w:szCs w:val="28"/>
        </w:rPr>
        <w:t>37</w:t>
      </w:r>
      <w:r w:rsidRPr="00BC057C">
        <w:rPr>
          <w:sz w:val="28"/>
          <w:szCs w:val="28"/>
        </w:rPr>
        <w:t xml:space="preserve"> (в 201</w:t>
      </w:r>
      <w:r>
        <w:rPr>
          <w:sz w:val="28"/>
          <w:szCs w:val="28"/>
        </w:rPr>
        <w:t>5</w:t>
      </w:r>
      <w:r w:rsidRPr="00BC057C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82). </w:t>
      </w:r>
      <w:proofErr w:type="spellStart"/>
      <w:r>
        <w:rPr>
          <w:sz w:val="28"/>
          <w:szCs w:val="28"/>
        </w:rPr>
        <w:t>Обученность</w:t>
      </w:r>
      <w:proofErr w:type="spellEnd"/>
      <w:r>
        <w:rPr>
          <w:sz w:val="28"/>
          <w:szCs w:val="28"/>
        </w:rPr>
        <w:t xml:space="preserve"> выпускников 2016</w:t>
      </w:r>
      <w:r w:rsidRPr="00BC057C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67</w:t>
      </w:r>
      <w:r w:rsidRPr="00BC057C">
        <w:rPr>
          <w:sz w:val="28"/>
          <w:szCs w:val="28"/>
        </w:rPr>
        <w:t xml:space="preserve">%. </w:t>
      </w:r>
    </w:p>
    <w:p w:rsidR="007C6B1B" w:rsidRPr="00B32A2A" w:rsidRDefault="007C6B1B" w:rsidP="007C6B1B">
      <w:pPr>
        <w:widowControl w:val="0"/>
        <w:autoSpaceDE w:val="0"/>
        <w:autoSpaceDN w:val="0"/>
        <w:adjustRightInd w:val="0"/>
        <w:ind w:right="-20"/>
        <w:jc w:val="both"/>
        <w:rPr>
          <w:b/>
          <w:sz w:val="28"/>
          <w:szCs w:val="28"/>
        </w:rPr>
      </w:pPr>
      <w:r w:rsidRPr="00B32A2A">
        <w:rPr>
          <w:b/>
          <w:sz w:val="28"/>
          <w:szCs w:val="28"/>
        </w:rPr>
        <w:t>Средний балл по школе</w:t>
      </w:r>
      <w:r>
        <w:rPr>
          <w:b/>
          <w:sz w:val="28"/>
          <w:szCs w:val="28"/>
        </w:rPr>
        <w:t xml:space="preserve"> за 3 года: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6"/>
        <w:gridCol w:w="1983"/>
        <w:gridCol w:w="1977"/>
        <w:gridCol w:w="1969"/>
      </w:tblGrid>
      <w:tr w:rsidR="007C6B1B" w:rsidRPr="00BC057C" w:rsidTr="006171E4"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83" w:type="dxa"/>
          </w:tcPr>
          <w:p w:rsidR="007C6B1B" w:rsidRPr="00BC057C" w:rsidRDefault="007C6B1B" w:rsidP="006171E4">
            <w:pPr>
              <w:rPr>
                <w:noProof/>
                <w:sz w:val="28"/>
                <w:szCs w:val="28"/>
              </w:rPr>
            </w:pPr>
            <w:r w:rsidRPr="00BC057C">
              <w:rPr>
                <w:noProof/>
                <w:sz w:val="28"/>
                <w:szCs w:val="28"/>
              </w:rPr>
              <w:t>школа (место в районе)</w:t>
            </w:r>
          </w:p>
        </w:tc>
        <w:tc>
          <w:tcPr>
            <w:tcW w:w="1977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 w:rsidRPr="00BC057C">
              <w:rPr>
                <w:noProof/>
                <w:sz w:val="28"/>
                <w:szCs w:val="28"/>
              </w:rPr>
              <w:t>район</w:t>
            </w: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регион</w:t>
            </w:r>
          </w:p>
        </w:tc>
      </w:tr>
      <w:tr w:rsidR="007C6B1B" w:rsidRPr="00BC057C" w:rsidTr="006171E4"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2013-2014</w:t>
            </w:r>
          </w:p>
        </w:tc>
        <w:tc>
          <w:tcPr>
            <w:tcW w:w="1983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49</w:t>
            </w:r>
            <w:r w:rsidRPr="00BC057C">
              <w:rPr>
                <w:noProof/>
                <w:sz w:val="28"/>
                <w:szCs w:val="28"/>
              </w:rPr>
              <w:t xml:space="preserve"> (</w:t>
            </w:r>
            <w:r>
              <w:rPr>
                <w:noProof/>
                <w:sz w:val="28"/>
                <w:szCs w:val="28"/>
              </w:rPr>
              <w:t>..</w:t>
            </w:r>
            <w:r w:rsidRPr="00BC057C"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1977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7C6B1B" w:rsidRPr="00BC057C" w:rsidTr="006171E4"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2014-2015</w:t>
            </w:r>
          </w:p>
        </w:tc>
        <w:tc>
          <w:tcPr>
            <w:tcW w:w="1983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53</w:t>
            </w:r>
            <w:r w:rsidRPr="00BC057C">
              <w:rPr>
                <w:noProof/>
                <w:sz w:val="28"/>
                <w:szCs w:val="28"/>
              </w:rPr>
              <w:t>(</w:t>
            </w:r>
            <w:r>
              <w:rPr>
                <w:noProof/>
                <w:sz w:val="28"/>
                <w:szCs w:val="28"/>
              </w:rPr>
              <w:t>..</w:t>
            </w:r>
            <w:r w:rsidRPr="00BC057C"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1977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7C6B1B" w:rsidRPr="00BC057C" w:rsidTr="006171E4"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2015-2016</w:t>
            </w:r>
          </w:p>
        </w:tc>
        <w:tc>
          <w:tcPr>
            <w:tcW w:w="1983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31,3</w:t>
            </w:r>
            <w:r w:rsidRPr="00BC057C">
              <w:rPr>
                <w:noProof/>
                <w:sz w:val="28"/>
                <w:szCs w:val="28"/>
              </w:rPr>
              <w:t>(</w:t>
            </w:r>
            <w:r>
              <w:rPr>
                <w:noProof/>
                <w:sz w:val="28"/>
                <w:szCs w:val="28"/>
              </w:rPr>
              <w:t>..)</w:t>
            </w:r>
          </w:p>
        </w:tc>
        <w:tc>
          <w:tcPr>
            <w:tcW w:w="1977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7C6B1B" w:rsidRPr="00BC057C" w:rsidRDefault="007C6B1B" w:rsidP="007C6B1B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 по школе – 31,3 (в 2015 году – 53</w:t>
      </w:r>
      <w:r w:rsidRPr="00BC057C">
        <w:rPr>
          <w:sz w:val="28"/>
          <w:szCs w:val="28"/>
        </w:rPr>
        <w:t>). Результат средн</w:t>
      </w:r>
      <w:r>
        <w:rPr>
          <w:sz w:val="28"/>
          <w:szCs w:val="28"/>
        </w:rPr>
        <w:t xml:space="preserve">его балла </w:t>
      </w:r>
      <w:r>
        <w:rPr>
          <w:sz w:val="28"/>
          <w:szCs w:val="28"/>
        </w:rPr>
        <w:lastRenderedPageBreak/>
        <w:t>ниже  результата 2015 года на 21,7</w:t>
      </w:r>
      <w:r w:rsidRPr="00BC057C">
        <w:rPr>
          <w:sz w:val="28"/>
          <w:szCs w:val="28"/>
        </w:rPr>
        <w:t xml:space="preserve"> баллов,</w:t>
      </w:r>
      <w:r>
        <w:rPr>
          <w:sz w:val="28"/>
          <w:szCs w:val="28"/>
        </w:rPr>
        <w:t xml:space="preserve"> т</w:t>
      </w:r>
      <w:r w:rsidRPr="00BC057C">
        <w:rPr>
          <w:sz w:val="28"/>
          <w:szCs w:val="28"/>
        </w:rPr>
        <w:t>.</w:t>
      </w:r>
      <w:r>
        <w:rPr>
          <w:sz w:val="28"/>
          <w:szCs w:val="28"/>
        </w:rPr>
        <w:t>е.</w:t>
      </w:r>
      <w:r w:rsidRPr="00BC057C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динамика отрицательна.</w:t>
      </w:r>
    </w:p>
    <w:p w:rsidR="007C6B1B" w:rsidRPr="00BC057C" w:rsidRDefault="007C6B1B" w:rsidP="007C6B1B">
      <w:pPr>
        <w:numPr>
          <w:ilvl w:val="0"/>
          <w:numId w:val="9"/>
        </w:numPr>
        <w:ind w:left="284"/>
        <w:rPr>
          <w:b/>
          <w:sz w:val="28"/>
          <w:szCs w:val="28"/>
        </w:rPr>
      </w:pPr>
      <w:r w:rsidRPr="00BC057C">
        <w:rPr>
          <w:sz w:val="28"/>
          <w:szCs w:val="28"/>
        </w:rPr>
        <w:t xml:space="preserve">Учителю  </w:t>
      </w:r>
      <w:r>
        <w:rPr>
          <w:sz w:val="28"/>
          <w:szCs w:val="28"/>
        </w:rPr>
        <w:t xml:space="preserve">истории </w:t>
      </w:r>
      <w:proofErr w:type="spellStart"/>
      <w:r>
        <w:rPr>
          <w:sz w:val="28"/>
          <w:szCs w:val="28"/>
        </w:rPr>
        <w:t>Закураевой</w:t>
      </w:r>
      <w:proofErr w:type="spellEnd"/>
      <w:r>
        <w:rPr>
          <w:sz w:val="28"/>
          <w:szCs w:val="28"/>
        </w:rPr>
        <w:t xml:space="preserve"> М.К. </w:t>
      </w:r>
      <w:r w:rsidRPr="00BC057C">
        <w:rPr>
          <w:sz w:val="28"/>
          <w:szCs w:val="28"/>
        </w:rPr>
        <w:t xml:space="preserve"> проанализировать собственный опыт в обучении школьников ЕГЭ по </w:t>
      </w:r>
      <w:r>
        <w:rPr>
          <w:sz w:val="28"/>
          <w:szCs w:val="28"/>
        </w:rPr>
        <w:t xml:space="preserve">истории. </w:t>
      </w:r>
      <w:r w:rsidRPr="00BC057C">
        <w:rPr>
          <w:sz w:val="28"/>
          <w:szCs w:val="28"/>
        </w:rPr>
        <w:t xml:space="preserve"> Особое внимание уделить работе в начале года с демоверсией</w:t>
      </w:r>
      <w:r>
        <w:rPr>
          <w:sz w:val="28"/>
          <w:szCs w:val="28"/>
        </w:rPr>
        <w:t xml:space="preserve">, спецификацией, кодификатором, </w:t>
      </w:r>
      <w:r w:rsidRPr="00BC057C">
        <w:rPr>
          <w:sz w:val="28"/>
          <w:szCs w:val="28"/>
        </w:rPr>
        <w:t>интерактивными демоверсиями;</w:t>
      </w:r>
    </w:p>
    <w:p w:rsidR="007C6B1B" w:rsidRPr="00BC057C" w:rsidRDefault="007C6B1B" w:rsidP="007C6B1B">
      <w:pPr>
        <w:numPr>
          <w:ilvl w:val="0"/>
          <w:numId w:val="9"/>
        </w:numPr>
        <w:ind w:left="284"/>
        <w:jc w:val="both"/>
        <w:rPr>
          <w:b/>
          <w:sz w:val="28"/>
          <w:szCs w:val="28"/>
        </w:rPr>
      </w:pPr>
      <w:r w:rsidRPr="00BC057C">
        <w:rPr>
          <w:sz w:val="28"/>
          <w:szCs w:val="28"/>
        </w:rPr>
        <w:t>На основе проведенного анализа спланировать действия, корректирующие качество результатов ЕГЭ;</w:t>
      </w:r>
    </w:p>
    <w:p w:rsidR="007C6B1B" w:rsidRPr="00BC057C" w:rsidRDefault="007C6B1B" w:rsidP="007C6B1B">
      <w:pPr>
        <w:numPr>
          <w:ilvl w:val="0"/>
          <w:numId w:val="9"/>
        </w:numPr>
        <w:ind w:left="284"/>
        <w:jc w:val="both"/>
        <w:rPr>
          <w:b/>
          <w:sz w:val="28"/>
          <w:szCs w:val="28"/>
        </w:rPr>
      </w:pPr>
      <w:r w:rsidRPr="00BC057C">
        <w:rPr>
          <w:sz w:val="28"/>
          <w:szCs w:val="28"/>
        </w:rPr>
        <w:t>С учетом КИМ откорректировать собственное представление о требованиях к подготовке школьников, ориентируясь на соответствующие программные документы;</w:t>
      </w:r>
    </w:p>
    <w:p w:rsidR="007C6B1B" w:rsidRPr="00BC057C" w:rsidRDefault="007C6B1B" w:rsidP="007C6B1B">
      <w:pPr>
        <w:numPr>
          <w:ilvl w:val="0"/>
          <w:numId w:val="9"/>
        </w:numPr>
        <w:ind w:left="284"/>
        <w:jc w:val="both"/>
        <w:rPr>
          <w:b/>
          <w:sz w:val="28"/>
          <w:szCs w:val="28"/>
        </w:rPr>
      </w:pPr>
      <w:r w:rsidRPr="00BC057C">
        <w:rPr>
          <w:sz w:val="28"/>
          <w:szCs w:val="28"/>
        </w:rPr>
        <w:t>Обратить внимание на организационную и содержательную работу с учащимися по подготовке к ЕГЭ не только в 10-11 классах, но и на протяжении всего периода изучения предмета;</w:t>
      </w:r>
    </w:p>
    <w:p w:rsidR="007C6B1B" w:rsidRPr="00BC057C" w:rsidRDefault="007C6B1B" w:rsidP="007C6B1B">
      <w:pPr>
        <w:numPr>
          <w:ilvl w:val="0"/>
          <w:numId w:val="9"/>
        </w:numPr>
        <w:ind w:left="284"/>
        <w:jc w:val="both"/>
        <w:rPr>
          <w:b/>
          <w:sz w:val="28"/>
          <w:szCs w:val="28"/>
        </w:rPr>
      </w:pPr>
      <w:r w:rsidRPr="00BC057C">
        <w:rPr>
          <w:sz w:val="28"/>
          <w:szCs w:val="28"/>
        </w:rPr>
        <w:t xml:space="preserve">Обеспечить  систематическое повторение пройденного в целях прочного овладения всеми выпускниками основными элементами содержания курса. </w:t>
      </w:r>
    </w:p>
    <w:p w:rsidR="007C6B1B" w:rsidRPr="00BC057C" w:rsidRDefault="007C6B1B" w:rsidP="007C6B1B">
      <w:pPr>
        <w:numPr>
          <w:ilvl w:val="0"/>
          <w:numId w:val="9"/>
        </w:numPr>
        <w:ind w:left="284"/>
        <w:jc w:val="both"/>
        <w:rPr>
          <w:b/>
          <w:sz w:val="28"/>
          <w:szCs w:val="28"/>
        </w:rPr>
      </w:pPr>
      <w:r w:rsidRPr="00BC057C">
        <w:rPr>
          <w:sz w:val="28"/>
          <w:szCs w:val="28"/>
        </w:rPr>
        <w:t xml:space="preserve">Активно использовать дифференцированный подход в обучении в период подготовки к ЕГЭ по </w:t>
      </w:r>
      <w:r>
        <w:rPr>
          <w:sz w:val="28"/>
          <w:szCs w:val="28"/>
        </w:rPr>
        <w:t>истории</w:t>
      </w:r>
      <w:r w:rsidRPr="00BC057C">
        <w:rPr>
          <w:sz w:val="28"/>
          <w:szCs w:val="28"/>
        </w:rPr>
        <w:t>.</w:t>
      </w:r>
    </w:p>
    <w:p w:rsidR="007C6B1B" w:rsidRPr="007A34CC" w:rsidRDefault="007C6B1B" w:rsidP="007C6B1B">
      <w:pPr>
        <w:widowControl w:val="0"/>
        <w:autoSpaceDE w:val="0"/>
        <w:autoSpaceDN w:val="0"/>
        <w:adjustRightInd w:val="0"/>
        <w:ind w:right="-20"/>
        <w:jc w:val="both"/>
        <w:rPr>
          <w:b/>
          <w:sz w:val="28"/>
          <w:szCs w:val="28"/>
        </w:rPr>
      </w:pPr>
      <w:r w:rsidRPr="00BC057C">
        <w:rPr>
          <w:b/>
          <w:sz w:val="28"/>
          <w:szCs w:val="28"/>
        </w:rPr>
        <w:t>5.Биология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Принял</w:t>
      </w:r>
      <w:r w:rsidRPr="00BC057C">
        <w:rPr>
          <w:sz w:val="28"/>
          <w:szCs w:val="28"/>
        </w:rPr>
        <w:t xml:space="preserve"> участие в экзамене по биологии </w:t>
      </w:r>
      <w:r>
        <w:rPr>
          <w:sz w:val="28"/>
          <w:szCs w:val="28"/>
        </w:rPr>
        <w:t>по материалам и в форме ЕГЭ - 1выпускник</w:t>
      </w:r>
      <w:r w:rsidRPr="00BC057C">
        <w:rPr>
          <w:sz w:val="28"/>
          <w:szCs w:val="28"/>
        </w:rPr>
        <w:t>.</w:t>
      </w:r>
      <w:r>
        <w:rPr>
          <w:sz w:val="28"/>
          <w:szCs w:val="28"/>
        </w:rPr>
        <w:t xml:space="preserve"> Прошел порог успешности –</w:t>
      </w:r>
      <w:r w:rsidRPr="00BC057C">
        <w:rPr>
          <w:sz w:val="28"/>
          <w:szCs w:val="28"/>
        </w:rPr>
        <w:t xml:space="preserve"> </w:t>
      </w:r>
      <w:r>
        <w:rPr>
          <w:sz w:val="28"/>
          <w:szCs w:val="28"/>
        </w:rPr>
        <w:t>1 выпускник, т.е. 100%.</w:t>
      </w:r>
      <w:r w:rsidRPr="00BC057C">
        <w:rPr>
          <w:sz w:val="28"/>
          <w:szCs w:val="28"/>
        </w:rPr>
        <w:t xml:space="preserve"> </w:t>
      </w:r>
    </w:p>
    <w:p w:rsidR="007C6B1B" w:rsidRPr="00BC057C" w:rsidRDefault="007C6B1B" w:rsidP="007C6B1B">
      <w:pPr>
        <w:widowControl w:val="0"/>
        <w:autoSpaceDE w:val="0"/>
        <w:autoSpaceDN w:val="0"/>
        <w:adjustRightInd w:val="0"/>
        <w:ind w:left="284" w:right="-20"/>
        <w:jc w:val="both"/>
        <w:rPr>
          <w:sz w:val="28"/>
          <w:szCs w:val="28"/>
        </w:rPr>
      </w:pPr>
      <w:r w:rsidRPr="00BC057C">
        <w:rPr>
          <w:b/>
          <w:sz w:val="28"/>
          <w:szCs w:val="28"/>
        </w:rPr>
        <w:t xml:space="preserve"> М</w:t>
      </w:r>
      <w:r w:rsidRPr="00BC057C">
        <w:rPr>
          <w:sz w:val="28"/>
          <w:szCs w:val="28"/>
        </w:rPr>
        <w:t xml:space="preserve">инимальное количество баллов, установленное  </w:t>
      </w:r>
      <w:proofErr w:type="spellStart"/>
      <w:r w:rsidRPr="00BC057C">
        <w:rPr>
          <w:sz w:val="28"/>
          <w:szCs w:val="28"/>
        </w:rPr>
        <w:t>Рособрнадзором</w:t>
      </w:r>
      <w:proofErr w:type="spellEnd"/>
      <w:r w:rsidRPr="00BC057C">
        <w:rPr>
          <w:sz w:val="28"/>
          <w:szCs w:val="28"/>
        </w:rPr>
        <w:t xml:space="preserve"> для успешной сдачи экзамена по биологии  - 36 баллов (в прошлом году – 36), минимальный </w:t>
      </w:r>
      <w:r>
        <w:rPr>
          <w:sz w:val="28"/>
          <w:szCs w:val="28"/>
        </w:rPr>
        <w:t>балл по школе - 47 (в 2015 году – 36). Максимальный балл – 47 (в 2015 году – 79</w:t>
      </w:r>
      <w:r w:rsidRPr="00BC057C"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Обученность</w:t>
      </w:r>
      <w:proofErr w:type="spellEnd"/>
      <w:r>
        <w:rPr>
          <w:sz w:val="28"/>
          <w:szCs w:val="28"/>
        </w:rPr>
        <w:t xml:space="preserve"> выпускников 2016</w:t>
      </w:r>
      <w:r w:rsidRPr="00BC057C">
        <w:rPr>
          <w:sz w:val="28"/>
          <w:szCs w:val="28"/>
        </w:rPr>
        <w:t xml:space="preserve"> года составила 100%.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6"/>
        <w:gridCol w:w="1983"/>
        <w:gridCol w:w="1977"/>
        <w:gridCol w:w="1969"/>
      </w:tblGrid>
      <w:tr w:rsidR="007C6B1B" w:rsidRPr="00BC057C" w:rsidTr="006171E4"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83" w:type="dxa"/>
          </w:tcPr>
          <w:p w:rsidR="007C6B1B" w:rsidRPr="00BC057C" w:rsidRDefault="007C6B1B" w:rsidP="006171E4">
            <w:pPr>
              <w:rPr>
                <w:noProof/>
                <w:sz w:val="28"/>
                <w:szCs w:val="28"/>
              </w:rPr>
            </w:pPr>
            <w:r w:rsidRPr="00BC057C">
              <w:rPr>
                <w:noProof/>
                <w:sz w:val="28"/>
                <w:szCs w:val="28"/>
              </w:rPr>
              <w:t>школа (место в районе)</w:t>
            </w:r>
          </w:p>
        </w:tc>
        <w:tc>
          <w:tcPr>
            <w:tcW w:w="1977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 w:rsidRPr="00BC057C">
              <w:rPr>
                <w:noProof/>
                <w:sz w:val="28"/>
                <w:szCs w:val="28"/>
              </w:rPr>
              <w:t>район</w:t>
            </w: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регион</w:t>
            </w:r>
          </w:p>
        </w:tc>
      </w:tr>
      <w:tr w:rsidR="007C6B1B" w:rsidRPr="00BC057C" w:rsidTr="006171E4"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2013-2014</w:t>
            </w:r>
          </w:p>
        </w:tc>
        <w:tc>
          <w:tcPr>
            <w:tcW w:w="1983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57</w:t>
            </w:r>
            <w:r w:rsidRPr="00BC057C">
              <w:rPr>
                <w:noProof/>
                <w:sz w:val="28"/>
                <w:szCs w:val="28"/>
              </w:rPr>
              <w:t xml:space="preserve"> (</w:t>
            </w:r>
            <w:r>
              <w:rPr>
                <w:noProof/>
                <w:sz w:val="28"/>
                <w:szCs w:val="28"/>
              </w:rPr>
              <w:t>..</w:t>
            </w:r>
            <w:r w:rsidRPr="00BC057C"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1977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7C6B1B" w:rsidRPr="00BC057C" w:rsidTr="006171E4"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2014-2015</w:t>
            </w:r>
          </w:p>
        </w:tc>
        <w:tc>
          <w:tcPr>
            <w:tcW w:w="1983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59</w:t>
            </w:r>
            <w:r w:rsidRPr="00BC057C">
              <w:rPr>
                <w:noProof/>
                <w:sz w:val="28"/>
                <w:szCs w:val="28"/>
              </w:rPr>
              <w:t>(</w:t>
            </w:r>
            <w:r>
              <w:rPr>
                <w:noProof/>
                <w:sz w:val="28"/>
                <w:szCs w:val="28"/>
              </w:rPr>
              <w:t>..</w:t>
            </w:r>
            <w:r w:rsidRPr="00BC057C"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1977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7C6B1B" w:rsidRPr="00BC057C" w:rsidTr="006171E4"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2015-2016</w:t>
            </w:r>
          </w:p>
        </w:tc>
        <w:tc>
          <w:tcPr>
            <w:tcW w:w="1983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47</w:t>
            </w:r>
            <w:r w:rsidRPr="00BC057C">
              <w:rPr>
                <w:noProof/>
                <w:sz w:val="28"/>
                <w:szCs w:val="28"/>
              </w:rPr>
              <w:t>(</w:t>
            </w:r>
            <w:r>
              <w:rPr>
                <w:noProof/>
                <w:sz w:val="28"/>
                <w:szCs w:val="28"/>
              </w:rPr>
              <w:t>..)</w:t>
            </w:r>
          </w:p>
        </w:tc>
        <w:tc>
          <w:tcPr>
            <w:tcW w:w="1977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7C6B1B" w:rsidRPr="00BC057C" w:rsidRDefault="007C6B1B" w:rsidP="007C6B1B">
      <w:pPr>
        <w:widowControl w:val="0"/>
        <w:autoSpaceDE w:val="0"/>
        <w:autoSpaceDN w:val="0"/>
        <w:adjustRightInd w:val="0"/>
        <w:ind w:left="284" w:right="-20"/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Средний балл по школе – </w:t>
      </w:r>
      <w:r>
        <w:rPr>
          <w:sz w:val="28"/>
          <w:szCs w:val="28"/>
        </w:rPr>
        <w:t>47 (в 2015 году – 59</w:t>
      </w:r>
      <w:r w:rsidRPr="00BC057C">
        <w:rPr>
          <w:sz w:val="28"/>
          <w:szCs w:val="28"/>
        </w:rPr>
        <w:t>). Результат среднего б</w:t>
      </w:r>
      <w:r>
        <w:rPr>
          <w:sz w:val="28"/>
          <w:szCs w:val="28"/>
        </w:rPr>
        <w:t>алла стабильно низкий, на – 12</w:t>
      </w:r>
      <w:r w:rsidRPr="00BC057C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, это</w:t>
      </w:r>
      <w:r w:rsidRPr="00BC057C">
        <w:rPr>
          <w:sz w:val="28"/>
          <w:szCs w:val="28"/>
        </w:rPr>
        <w:t xml:space="preserve"> говорит о  том, что работа по подготовке к ЕГЭ проводилась не на должном уровне.</w:t>
      </w:r>
    </w:p>
    <w:p w:rsidR="007C6B1B" w:rsidRPr="00BC057C" w:rsidRDefault="007C6B1B" w:rsidP="007C6B1B">
      <w:pPr>
        <w:ind w:firstLine="709"/>
        <w:jc w:val="both"/>
        <w:rPr>
          <w:sz w:val="28"/>
          <w:szCs w:val="28"/>
        </w:rPr>
      </w:pPr>
      <w:r w:rsidRPr="00BC057C">
        <w:rPr>
          <w:sz w:val="28"/>
          <w:szCs w:val="28"/>
        </w:rPr>
        <w:t>Необходимо выделить следующие причины низких показателей ЕГЭ по биологии:</w:t>
      </w:r>
    </w:p>
    <w:p w:rsidR="007C6B1B" w:rsidRPr="00BC057C" w:rsidRDefault="007C6B1B" w:rsidP="007C6B1B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C057C">
        <w:rPr>
          <w:i/>
          <w:iCs/>
          <w:sz w:val="28"/>
          <w:szCs w:val="28"/>
        </w:rPr>
        <w:t xml:space="preserve"> </w:t>
      </w:r>
      <w:r w:rsidRPr="00BC057C">
        <w:rPr>
          <w:iCs/>
          <w:sz w:val="28"/>
          <w:szCs w:val="28"/>
        </w:rPr>
        <w:t>не осознанный выбор отдельными учащими</w:t>
      </w:r>
      <w:r>
        <w:rPr>
          <w:iCs/>
          <w:sz w:val="28"/>
          <w:szCs w:val="28"/>
        </w:rPr>
        <w:t>ся предмета по выбору для сдачи;</w:t>
      </w:r>
    </w:p>
    <w:p w:rsidR="007C6B1B" w:rsidRPr="00BC057C" w:rsidRDefault="007C6B1B" w:rsidP="007C6B1B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C057C">
        <w:rPr>
          <w:sz w:val="28"/>
          <w:szCs w:val="28"/>
        </w:rPr>
        <w:t>учитель биологии</w:t>
      </w:r>
      <w:r>
        <w:rPr>
          <w:sz w:val="28"/>
          <w:szCs w:val="28"/>
        </w:rPr>
        <w:t>,</w:t>
      </w:r>
      <w:r w:rsidRPr="00BC05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Шарданова</w:t>
      </w:r>
      <w:proofErr w:type="spellEnd"/>
      <w:r>
        <w:rPr>
          <w:sz w:val="28"/>
          <w:szCs w:val="28"/>
        </w:rPr>
        <w:t xml:space="preserve"> Ф.М.,</w:t>
      </w:r>
      <w:r w:rsidRPr="00BC057C">
        <w:rPr>
          <w:sz w:val="28"/>
          <w:szCs w:val="28"/>
        </w:rPr>
        <w:t xml:space="preserve">  проводя работу по подготовке к ЕГЭ</w:t>
      </w:r>
      <w:r w:rsidRPr="00BC057C">
        <w:rPr>
          <w:b/>
          <w:bCs/>
          <w:iCs/>
          <w:sz w:val="28"/>
          <w:szCs w:val="28"/>
        </w:rPr>
        <w:t xml:space="preserve">, </w:t>
      </w:r>
      <w:r w:rsidRPr="00BC057C">
        <w:rPr>
          <w:iCs/>
          <w:sz w:val="28"/>
          <w:szCs w:val="28"/>
        </w:rPr>
        <w:t>не проводила поэлементный анализ</w:t>
      </w:r>
      <w:r w:rsidRPr="00BC057C">
        <w:rPr>
          <w:sz w:val="28"/>
          <w:szCs w:val="28"/>
        </w:rPr>
        <w:t xml:space="preserve">  предыдущих результатов ЕГЭ и в связи с этим </w:t>
      </w:r>
      <w:r w:rsidRPr="00BC057C">
        <w:rPr>
          <w:iCs/>
          <w:sz w:val="28"/>
          <w:szCs w:val="28"/>
        </w:rPr>
        <w:t>не производилась корректировка собственной деятельности</w:t>
      </w:r>
      <w:r w:rsidRPr="00BC057C">
        <w:rPr>
          <w:sz w:val="28"/>
          <w:szCs w:val="28"/>
        </w:rPr>
        <w:t xml:space="preserve">; </w:t>
      </w:r>
    </w:p>
    <w:p w:rsidR="007C6B1B" w:rsidRPr="00BC057C" w:rsidRDefault="007C6B1B" w:rsidP="007C6B1B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C057C">
        <w:rPr>
          <w:iCs/>
          <w:sz w:val="28"/>
          <w:szCs w:val="28"/>
        </w:rPr>
        <w:t xml:space="preserve"> в недостаточном количестве  </w:t>
      </w:r>
      <w:proofErr w:type="spellStart"/>
      <w:r w:rsidRPr="00BC057C">
        <w:rPr>
          <w:iCs/>
          <w:sz w:val="28"/>
          <w:szCs w:val="28"/>
        </w:rPr>
        <w:t>прорешивались</w:t>
      </w:r>
      <w:proofErr w:type="spellEnd"/>
      <w:r w:rsidRPr="00BC057C">
        <w:rPr>
          <w:sz w:val="28"/>
          <w:szCs w:val="28"/>
        </w:rPr>
        <w:t xml:space="preserve"> </w:t>
      </w:r>
      <w:r w:rsidRPr="00BC057C">
        <w:rPr>
          <w:bCs/>
          <w:sz w:val="28"/>
          <w:szCs w:val="28"/>
        </w:rPr>
        <w:t xml:space="preserve">открытые варианты </w:t>
      </w:r>
      <w:r w:rsidRPr="00BC057C">
        <w:rPr>
          <w:sz w:val="28"/>
          <w:szCs w:val="28"/>
        </w:rPr>
        <w:t xml:space="preserve">КИМ </w:t>
      </w:r>
      <w:r w:rsidRPr="00BC057C">
        <w:rPr>
          <w:bCs/>
          <w:sz w:val="28"/>
          <w:szCs w:val="28"/>
        </w:rPr>
        <w:t>ЕГЭ прошлых лет</w:t>
      </w:r>
      <w:r w:rsidRPr="00BC057C">
        <w:rPr>
          <w:sz w:val="28"/>
          <w:szCs w:val="28"/>
        </w:rPr>
        <w:t>, опубликованные на сайте ФИПИ</w:t>
      </w:r>
      <w:r w:rsidRPr="00BC057C">
        <w:rPr>
          <w:bCs/>
          <w:iCs/>
          <w:sz w:val="28"/>
          <w:szCs w:val="28"/>
        </w:rPr>
        <w:t>;</w:t>
      </w:r>
    </w:p>
    <w:p w:rsidR="007C6B1B" w:rsidRPr="00BC057C" w:rsidRDefault="007C6B1B" w:rsidP="007C6B1B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C057C">
        <w:rPr>
          <w:iCs/>
          <w:color w:val="000000"/>
          <w:sz w:val="28"/>
          <w:szCs w:val="28"/>
        </w:rPr>
        <w:t xml:space="preserve">не уделялось </w:t>
      </w:r>
      <w:r w:rsidRPr="00BC057C">
        <w:rPr>
          <w:color w:val="000000"/>
          <w:sz w:val="28"/>
          <w:szCs w:val="28"/>
        </w:rPr>
        <w:t>должного внимания основам методологии обучения биологии;</w:t>
      </w:r>
      <w:r w:rsidRPr="00BC057C">
        <w:rPr>
          <w:color w:val="FF0000"/>
          <w:sz w:val="28"/>
          <w:szCs w:val="28"/>
        </w:rPr>
        <w:t xml:space="preserve"> </w:t>
      </w:r>
    </w:p>
    <w:p w:rsidR="007C6B1B" w:rsidRPr="00BC057C" w:rsidRDefault="007C6B1B" w:rsidP="007C6B1B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C057C">
        <w:rPr>
          <w:sz w:val="28"/>
          <w:szCs w:val="28"/>
        </w:rPr>
        <w:lastRenderedPageBreak/>
        <w:t xml:space="preserve">учитель, по большей части, </w:t>
      </w:r>
      <w:r w:rsidRPr="00BC057C">
        <w:rPr>
          <w:iCs/>
          <w:sz w:val="28"/>
          <w:szCs w:val="28"/>
        </w:rPr>
        <w:t>не являлся организатором познавательной деятельности учащихся, а выступал только в роли источника знаний;</w:t>
      </w:r>
    </w:p>
    <w:p w:rsidR="007C6B1B" w:rsidRPr="002B7814" w:rsidRDefault="007C6B1B" w:rsidP="007C6B1B">
      <w:pPr>
        <w:jc w:val="both"/>
        <w:rPr>
          <w:b/>
          <w:sz w:val="28"/>
          <w:szCs w:val="28"/>
        </w:rPr>
      </w:pPr>
      <w:r w:rsidRPr="002B7814">
        <w:rPr>
          <w:b/>
          <w:sz w:val="28"/>
          <w:szCs w:val="28"/>
        </w:rPr>
        <w:t>Рекомендации:</w:t>
      </w:r>
    </w:p>
    <w:p w:rsidR="007C6B1B" w:rsidRPr="00BC057C" w:rsidRDefault="007C6B1B" w:rsidP="007C6B1B">
      <w:pPr>
        <w:numPr>
          <w:ilvl w:val="0"/>
          <w:numId w:val="8"/>
        </w:numPr>
        <w:ind w:left="426" w:hanging="284"/>
        <w:jc w:val="both"/>
        <w:rPr>
          <w:sz w:val="28"/>
          <w:szCs w:val="28"/>
        </w:rPr>
      </w:pPr>
      <w:r w:rsidRPr="00BC057C">
        <w:rPr>
          <w:sz w:val="28"/>
          <w:szCs w:val="28"/>
        </w:rPr>
        <w:t>Подготовку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ЕГЭ;</w:t>
      </w:r>
    </w:p>
    <w:p w:rsidR="007C6B1B" w:rsidRPr="00BC057C" w:rsidRDefault="007C6B1B" w:rsidP="007C6B1B">
      <w:pPr>
        <w:keepNext/>
        <w:numPr>
          <w:ilvl w:val="0"/>
          <w:numId w:val="8"/>
        </w:numPr>
        <w:ind w:left="426" w:hanging="284"/>
        <w:jc w:val="both"/>
        <w:rPr>
          <w:b/>
          <w:sz w:val="28"/>
          <w:szCs w:val="28"/>
        </w:rPr>
      </w:pPr>
      <w:r w:rsidRPr="00BC057C">
        <w:rPr>
          <w:bCs/>
          <w:sz w:val="28"/>
          <w:szCs w:val="28"/>
        </w:rPr>
        <w:t>шире использовать тестовые задания, учитывать необходимость контроля не только усвоения элементов знаний, представленных в кодификаторе, но и, проверки овладения учащимися основными умениями;</w:t>
      </w:r>
      <w:r w:rsidRPr="00BC057C">
        <w:rPr>
          <w:sz w:val="28"/>
          <w:szCs w:val="28"/>
        </w:rPr>
        <w:t xml:space="preserve"> использование графических способов выражения информации; </w:t>
      </w:r>
    </w:p>
    <w:p w:rsidR="007C6B1B" w:rsidRPr="00BC057C" w:rsidRDefault="007C6B1B" w:rsidP="007C6B1B">
      <w:pPr>
        <w:numPr>
          <w:ilvl w:val="0"/>
          <w:numId w:val="7"/>
        </w:numPr>
        <w:ind w:left="426" w:hanging="284"/>
        <w:jc w:val="both"/>
        <w:rPr>
          <w:b/>
          <w:sz w:val="28"/>
          <w:szCs w:val="28"/>
        </w:rPr>
      </w:pPr>
      <w:r w:rsidRPr="00BC057C">
        <w:rPr>
          <w:iCs/>
          <w:sz w:val="28"/>
          <w:szCs w:val="28"/>
        </w:rPr>
        <w:t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7C6B1B" w:rsidRPr="00BC057C" w:rsidRDefault="007C6B1B" w:rsidP="007C6B1B">
      <w:pPr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r w:rsidRPr="00BC057C">
        <w:rPr>
          <w:bCs/>
          <w:sz w:val="28"/>
          <w:szCs w:val="28"/>
        </w:rPr>
        <w:t>по результатам  диагностических работ на протяжении  учебного года</w:t>
      </w:r>
      <w:r w:rsidRPr="00BC057C">
        <w:rPr>
          <w:sz w:val="28"/>
          <w:szCs w:val="28"/>
        </w:rPr>
        <w:t xml:space="preserve">  проводить  подробный поэлементный анализ и отработку пробелов в знаниях учащихся 11 класса; после прохождения каждой темы компенсировать  дефициты учебника заданиями в формате ЕГЭ, используя демоверсии, открытые фрагменты КИМ сайта ФИПИ и другие пособия;</w:t>
      </w:r>
    </w:p>
    <w:p w:rsidR="007C6B1B" w:rsidRPr="00BC057C" w:rsidRDefault="007C6B1B" w:rsidP="007C6B1B">
      <w:pPr>
        <w:numPr>
          <w:ilvl w:val="0"/>
          <w:numId w:val="7"/>
        </w:numPr>
        <w:ind w:left="426" w:hanging="284"/>
        <w:jc w:val="both"/>
        <w:rPr>
          <w:b/>
          <w:iCs/>
          <w:sz w:val="28"/>
          <w:szCs w:val="28"/>
          <w:u w:val="single"/>
        </w:rPr>
      </w:pPr>
      <w:r w:rsidRPr="00BC057C">
        <w:rPr>
          <w:iCs/>
          <w:sz w:val="28"/>
          <w:szCs w:val="28"/>
        </w:rPr>
        <w:t xml:space="preserve">заместителю директора по УВР </w:t>
      </w:r>
      <w:proofErr w:type="spellStart"/>
      <w:r>
        <w:rPr>
          <w:iCs/>
          <w:sz w:val="28"/>
          <w:szCs w:val="28"/>
        </w:rPr>
        <w:t>Шибзуховой</w:t>
      </w:r>
      <w:proofErr w:type="spellEnd"/>
      <w:r>
        <w:rPr>
          <w:iCs/>
          <w:sz w:val="28"/>
          <w:szCs w:val="28"/>
        </w:rPr>
        <w:t xml:space="preserve"> Л.А.</w:t>
      </w:r>
      <w:r w:rsidRPr="00BC057C">
        <w:rPr>
          <w:iCs/>
          <w:sz w:val="28"/>
          <w:szCs w:val="28"/>
        </w:rPr>
        <w:t xml:space="preserve"> осуществить контроль  проводимой работой  по подготовке  к ЕГЭ 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Шардановой</w:t>
      </w:r>
      <w:proofErr w:type="spellEnd"/>
      <w:r>
        <w:rPr>
          <w:sz w:val="28"/>
          <w:szCs w:val="28"/>
        </w:rPr>
        <w:t xml:space="preserve"> Ф.М.  </w:t>
      </w:r>
      <w:r w:rsidRPr="00BC057C">
        <w:rPr>
          <w:iCs/>
          <w:sz w:val="28"/>
          <w:szCs w:val="28"/>
        </w:rPr>
        <w:t xml:space="preserve">и </w:t>
      </w:r>
      <w:r w:rsidRPr="00BC057C">
        <w:rPr>
          <w:sz w:val="28"/>
          <w:szCs w:val="28"/>
        </w:rPr>
        <w:t>проводить  мониторинг уровня качества знаний по биологии в формате ЕГЭ</w:t>
      </w:r>
      <w:r>
        <w:rPr>
          <w:sz w:val="28"/>
          <w:szCs w:val="28"/>
        </w:rPr>
        <w:t>.</w:t>
      </w:r>
    </w:p>
    <w:p w:rsidR="007C6B1B" w:rsidRPr="007C6088" w:rsidRDefault="007C6B1B" w:rsidP="007C6B1B">
      <w:pPr>
        <w:rPr>
          <w:b/>
          <w:sz w:val="28"/>
          <w:szCs w:val="28"/>
        </w:rPr>
      </w:pPr>
      <w:r w:rsidRPr="007C6088">
        <w:rPr>
          <w:b/>
          <w:sz w:val="28"/>
          <w:szCs w:val="28"/>
        </w:rPr>
        <w:t>6. Физика (экзамен сдавали 2выпускника)</w:t>
      </w:r>
    </w:p>
    <w:p w:rsidR="007C6B1B" w:rsidRPr="007C6088" w:rsidRDefault="007C6B1B" w:rsidP="007C6B1B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C6088">
        <w:rPr>
          <w:sz w:val="28"/>
          <w:szCs w:val="28"/>
        </w:rPr>
        <w:t xml:space="preserve">Минимальное количество баллов, установленное  </w:t>
      </w:r>
      <w:proofErr w:type="spellStart"/>
      <w:r w:rsidRPr="007C6088">
        <w:rPr>
          <w:sz w:val="28"/>
          <w:szCs w:val="28"/>
        </w:rPr>
        <w:t>Рособрнадзором</w:t>
      </w:r>
      <w:proofErr w:type="spellEnd"/>
      <w:r w:rsidRPr="007C6088">
        <w:rPr>
          <w:sz w:val="28"/>
          <w:szCs w:val="28"/>
        </w:rPr>
        <w:t xml:space="preserve"> для успешной сдачи экзамена по </w:t>
      </w:r>
      <w:r>
        <w:rPr>
          <w:sz w:val="28"/>
          <w:szCs w:val="28"/>
        </w:rPr>
        <w:t>физике</w:t>
      </w:r>
      <w:r w:rsidRPr="007C6088">
        <w:rPr>
          <w:sz w:val="28"/>
          <w:szCs w:val="28"/>
        </w:rPr>
        <w:t xml:space="preserve"> - </w:t>
      </w:r>
      <w:r>
        <w:rPr>
          <w:sz w:val="28"/>
          <w:szCs w:val="28"/>
        </w:rPr>
        <w:t>36</w:t>
      </w:r>
      <w:r w:rsidRPr="007C6088">
        <w:rPr>
          <w:sz w:val="28"/>
          <w:szCs w:val="28"/>
        </w:rPr>
        <w:t xml:space="preserve"> баллов (в прошлом году – </w:t>
      </w:r>
      <w:r>
        <w:rPr>
          <w:sz w:val="28"/>
          <w:szCs w:val="28"/>
        </w:rPr>
        <w:t>36</w:t>
      </w:r>
      <w:r w:rsidRPr="007C6088">
        <w:rPr>
          <w:sz w:val="28"/>
          <w:szCs w:val="28"/>
        </w:rPr>
        <w:t>)</w:t>
      </w:r>
      <w:r>
        <w:rPr>
          <w:sz w:val="28"/>
          <w:szCs w:val="28"/>
        </w:rPr>
        <w:t>, минимальный балл по школе – 32балла. Максимальный балл – 38б</w:t>
      </w:r>
      <w:proofErr w:type="gramStart"/>
      <w:r>
        <w:rPr>
          <w:sz w:val="28"/>
          <w:szCs w:val="28"/>
        </w:rPr>
        <w:t xml:space="preserve">.. </w:t>
      </w:r>
      <w:proofErr w:type="spellStart"/>
      <w:proofErr w:type="gramEnd"/>
      <w:r>
        <w:rPr>
          <w:sz w:val="28"/>
          <w:szCs w:val="28"/>
        </w:rPr>
        <w:t>Обученность</w:t>
      </w:r>
      <w:proofErr w:type="spellEnd"/>
      <w:r>
        <w:rPr>
          <w:sz w:val="28"/>
          <w:szCs w:val="28"/>
        </w:rPr>
        <w:t xml:space="preserve"> выпускников 2016 года составила 5</w:t>
      </w:r>
      <w:r w:rsidRPr="007C6088">
        <w:rPr>
          <w:sz w:val="28"/>
          <w:szCs w:val="28"/>
        </w:rPr>
        <w:t xml:space="preserve">0%. </w:t>
      </w:r>
    </w:p>
    <w:p w:rsidR="007C6B1B" w:rsidRPr="007C6088" w:rsidRDefault="007C6B1B" w:rsidP="007C6B1B">
      <w:pPr>
        <w:widowControl w:val="0"/>
        <w:autoSpaceDE w:val="0"/>
        <w:autoSpaceDN w:val="0"/>
        <w:adjustRightInd w:val="0"/>
        <w:ind w:right="-20"/>
        <w:jc w:val="both"/>
        <w:rPr>
          <w:b/>
          <w:sz w:val="28"/>
          <w:szCs w:val="28"/>
        </w:rPr>
      </w:pPr>
      <w:r w:rsidRPr="00BC057C">
        <w:rPr>
          <w:sz w:val="28"/>
          <w:szCs w:val="28"/>
        </w:rPr>
        <w:t>Ср</w:t>
      </w:r>
      <w:r>
        <w:rPr>
          <w:sz w:val="28"/>
          <w:szCs w:val="28"/>
        </w:rPr>
        <w:t>едний балл по физике по школе 35</w:t>
      </w:r>
      <w:r w:rsidRPr="00BC05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Один выпускник </w:t>
      </w:r>
      <w:proofErr w:type="spellStart"/>
      <w:r>
        <w:rPr>
          <w:sz w:val="28"/>
          <w:szCs w:val="28"/>
        </w:rPr>
        <w:t>Гергов</w:t>
      </w:r>
      <w:proofErr w:type="spellEnd"/>
      <w:proofErr w:type="gramStart"/>
      <w:r w:rsidRPr="00BC057C">
        <w:rPr>
          <w:sz w:val="28"/>
          <w:szCs w:val="28"/>
        </w:rPr>
        <w:t xml:space="preserve"> С</w:t>
      </w:r>
      <w:proofErr w:type="gramEnd"/>
      <w:r w:rsidRPr="00BC057C">
        <w:rPr>
          <w:sz w:val="28"/>
          <w:szCs w:val="28"/>
        </w:rPr>
        <w:t xml:space="preserve">алим, </w:t>
      </w:r>
      <w:r>
        <w:rPr>
          <w:sz w:val="28"/>
          <w:szCs w:val="28"/>
        </w:rPr>
        <w:t>не смог преодолеть порог</w:t>
      </w:r>
      <w:r w:rsidRPr="00BC05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057C">
        <w:rPr>
          <w:sz w:val="28"/>
          <w:szCs w:val="28"/>
        </w:rPr>
        <w:t>Прош</w:t>
      </w:r>
      <w:r>
        <w:rPr>
          <w:sz w:val="28"/>
          <w:szCs w:val="28"/>
        </w:rPr>
        <w:t>ла порог успешности 1</w:t>
      </w:r>
      <w:r w:rsidRPr="00BC057C">
        <w:rPr>
          <w:sz w:val="28"/>
          <w:szCs w:val="28"/>
        </w:rPr>
        <w:t xml:space="preserve"> выпускни</w:t>
      </w:r>
      <w:r>
        <w:rPr>
          <w:sz w:val="28"/>
          <w:szCs w:val="28"/>
        </w:rPr>
        <w:t>ца Мазанова Алина</w:t>
      </w:r>
      <w:r w:rsidRPr="00BC057C">
        <w:rPr>
          <w:sz w:val="28"/>
          <w:szCs w:val="28"/>
        </w:rPr>
        <w:t xml:space="preserve">, т.е. </w:t>
      </w:r>
      <w:r>
        <w:rPr>
          <w:sz w:val="28"/>
          <w:szCs w:val="28"/>
        </w:rPr>
        <w:t xml:space="preserve">50% успеваемости. </w:t>
      </w:r>
      <w:r w:rsidRPr="00B32A2A">
        <w:rPr>
          <w:b/>
          <w:sz w:val="28"/>
          <w:szCs w:val="28"/>
        </w:rPr>
        <w:t>Средний балл по школе</w:t>
      </w:r>
      <w:r>
        <w:rPr>
          <w:b/>
          <w:sz w:val="28"/>
          <w:szCs w:val="28"/>
        </w:rPr>
        <w:t xml:space="preserve"> за 3 года:</w:t>
      </w:r>
      <w:r w:rsidRPr="00BC057C">
        <w:rPr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6"/>
        <w:gridCol w:w="1983"/>
        <w:gridCol w:w="1977"/>
        <w:gridCol w:w="1969"/>
      </w:tblGrid>
      <w:tr w:rsidR="007C6B1B" w:rsidRPr="00BC057C" w:rsidTr="006171E4"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83" w:type="dxa"/>
          </w:tcPr>
          <w:p w:rsidR="007C6B1B" w:rsidRPr="00BC057C" w:rsidRDefault="007C6B1B" w:rsidP="006171E4">
            <w:pPr>
              <w:rPr>
                <w:noProof/>
                <w:sz w:val="28"/>
                <w:szCs w:val="28"/>
              </w:rPr>
            </w:pPr>
            <w:r w:rsidRPr="00BC057C">
              <w:rPr>
                <w:noProof/>
                <w:sz w:val="28"/>
                <w:szCs w:val="28"/>
              </w:rPr>
              <w:t>школа (место в районе)</w:t>
            </w:r>
          </w:p>
        </w:tc>
        <w:tc>
          <w:tcPr>
            <w:tcW w:w="1977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 w:rsidRPr="00BC057C">
              <w:rPr>
                <w:noProof/>
                <w:sz w:val="28"/>
                <w:szCs w:val="28"/>
              </w:rPr>
              <w:t>район</w:t>
            </w: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регион</w:t>
            </w:r>
          </w:p>
        </w:tc>
      </w:tr>
      <w:tr w:rsidR="007C6B1B" w:rsidRPr="00BC057C" w:rsidTr="006171E4"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2013-2014</w:t>
            </w:r>
          </w:p>
        </w:tc>
        <w:tc>
          <w:tcPr>
            <w:tcW w:w="1983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33</w:t>
            </w:r>
            <w:r w:rsidRPr="00BC057C">
              <w:rPr>
                <w:noProof/>
                <w:sz w:val="28"/>
                <w:szCs w:val="28"/>
              </w:rPr>
              <w:t xml:space="preserve"> (</w:t>
            </w:r>
            <w:r>
              <w:rPr>
                <w:noProof/>
                <w:sz w:val="28"/>
                <w:szCs w:val="28"/>
              </w:rPr>
              <w:t>..</w:t>
            </w:r>
            <w:r w:rsidRPr="00BC057C"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1977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7C6B1B" w:rsidRPr="00BC057C" w:rsidTr="006171E4"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2014-2015</w:t>
            </w:r>
          </w:p>
        </w:tc>
        <w:tc>
          <w:tcPr>
            <w:tcW w:w="1983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43</w:t>
            </w:r>
            <w:r w:rsidRPr="00BC057C">
              <w:rPr>
                <w:noProof/>
                <w:sz w:val="28"/>
                <w:szCs w:val="28"/>
              </w:rPr>
              <w:t>(</w:t>
            </w:r>
            <w:r>
              <w:rPr>
                <w:noProof/>
                <w:sz w:val="28"/>
                <w:szCs w:val="28"/>
              </w:rPr>
              <w:t>..</w:t>
            </w:r>
            <w:r w:rsidRPr="00BC057C"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1977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7C6B1B" w:rsidRPr="00BC057C" w:rsidTr="006171E4"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2015-2016</w:t>
            </w:r>
          </w:p>
        </w:tc>
        <w:tc>
          <w:tcPr>
            <w:tcW w:w="1983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35</w:t>
            </w:r>
            <w:r w:rsidRPr="00BC057C">
              <w:rPr>
                <w:noProof/>
                <w:sz w:val="28"/>
                <w:szCs w:val="28"/>
              </w:rPr>
              <w:t>(</w:t>
            </w:r>
            <w:r>
              <w:rPr>
                <w:noProof/>
                <w:sz w:val="28"/>
                <w:szCs w:val="28"/>
              </w:rPr>
              <w:t>..)</w:t>
            </w:r>
          </w:p>
        </w:tc>
        <w:tc>
          <w:tcPr>
            <w:tcW w:w="1977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7C6B1B" w:rsidRPr="00973F83" w:rsidRDefault="007C6B1B" w:rsidP="007C6B1B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 по школе – 35, что  на 1</w:t>
      </w:r>
      <w:r w:rsidRPr="00BC057C">
        <w:rPr>
          <w:sz w:val="28"/>
          <w:szCs w:val="28"/>
        </w:rPr>
        <w:t>балл ниже</w:t>
      </w:r>
      <w:r>
        <w:rPr>
          <w:sz w:val="28"/>
          <w:szCs w:val="28"/>
        </w:rPr>
        <w:t xml:space="preserve"> порога успешности и на 8  баллов</w:t>
      </w:r>
      <w:r w:rsidRPr="00BC057C">
        <w:rPr>
          <w:sz w:val="28"/>
          <w:szCs w:val="28"/>
        </w:rPr>
        <w:t xml:space="preserve"> </w:t>
      </w:r>
      <w:r>
        <w:rPr>
          <w:sz w:val="28"/>
          <w:szCs w:val="28"/>
        </w:rPr>
        <w:t>ниже прошлогоднего среднего балла</w:t>
      </w:r>
      <w:r w:rsidRPr="00BC057C">
        <w:rPr>
          <w:sz w:val="28"/>
          <w:szCs w:val="28"/>
        </w:rPr>
        <w:t xml:space="preserve">. </w:t>
      </w:r>
    </w:p>
    <w:p w:rsidR="007C6B1B" w:rsidRPr="00BC057C" w:rsidRDefault="007C6B1B" w:rsidP="007C6B1B">
      <w:pPr>
        <w:ind w:firstLine="709"/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 Двое выпускников, сдававших ЕГЭ по </w:t>
      </w:r>
      <w:r>
        <w:rPr>
          <w:sz w:val="28"/>
          <w:szCs w:val="28"/>
        </w:rPr>
        <w:t xml:space="preserve">физике </w:t>
      </w:r>
      <w:r w:rsidRPr="00BC057C">
        <w:rPr>
          <w:sz w:val="28"/>
          <w:szCs w:val="28"/>
        </w:rPr>
        <w:t xml:space="preserve">показали  </w:t>
      </w:r>
      <w:r>
        <w:rPr>
          <w:sz w:val="28"/>
          <w:szCs w:val="28"/>
        </w:rPr>
        <w:t xml:space="preserve">низкие результаты по физике. </w:t>
      </w:r>
      <w:r w:rsidRPr="00BC057C">
        <w:rPr>
          <w:sz w:val="28"/>
          <w:szCs w:val="28"/>
        </w:rPr>
        <w:t xml:space="preserve">Необходимо выделить следующие причины низких показателей ЕГЭ по </w:t>
      </w:r>
      <w:r>
        <w:rPr>
          <w:sz w:val="28"/>
          <w:szCs w:val="28"/>
        </w:rPr>
        <w:t>физике</w:t>
      </w:r>
      <w:r w:rsidRPr="00BC057C">
        <w:rPr>
          <w:sz w:val="28"/>
          <w:szCs w:val="28"/>
        </w:rPr>
        <w:t>:</w:t>
      </w:r>
    </w:p>
    <w:p w:rsidR="007C6B1B" w:rsidRPr="00BC057C" w:rsidRDefault="007C6B1B" w:rsidP="007C6B1B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C057C">
        <w:rPr>
          <w:i/>
          <w:iCs/>
          <w:sz w:val="28"/>
          <w:szCs w:val="28"/>
        </w:rPr>
        <w:lastRenderedPageBreak/>
        <w:t xml:space="preserve"> </w:t>
      </w:r>
      <w:r w:rsidRPr="00BC057C">
        <w:rPr>
          <w:iCs/>
          <w:sz w:val="28"/>
          <w:szCs w:val="28"/>
        </w:rPr>
        <w:t>не осознанный выбор отдельными учащими</w:t>
      </w:r>
      <w:r>
        <w:rPr>
          <w:iCs/>
          <w:sz w:val="28"/>
          <w:szCs w:val="28"/>
        </w:rPr>
        <w:t>ся предмета по выбору для сдачи;</w:t>
      </w:r>
    </w:p>
    <w:p w:rsidR="007C6B1B" w:rsidRPr="00BC057C" w:rsidRDefault="007C6B1B" w:rsidP="007C6B1B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C057C">
        <w:rPr>
          <w:iCs/>
          <w:sz w:val="28"/>
          <w:szCs w:val="28"/>
        </w:rPr>
        <w:t xml:space="preserve">в недостаточном количестве  </w:t>
      </w:r>
      <w:proofErr w:type="spellStart"/>
      <w:r w:rsidRPr="00BC057C">
        <w:rPr>
          <w:iCs/>
          <w:sz w:val="28"/>
          <w:szCs w:val="28"/>
        </w:rPr>
        <w:t>прорешивались</w:t>
      </w:r>
      <w:proofErr w:type="spellEnd"/>
      <w:r w:rsidRPr="00BC057C">
        <w:rPr>
          <w:sz w:val="28"/>
          <w:szCs w:val="28"/>
        </w:rPr>
        <w:t xml:space="preserve"> </w:t>
      </w:r>
      <w:r w:rsidRPr="00BC057C">
        <w:rPr>
          <w:bCs/>
          <w:sz w:val="28"/>
          <w:szCs w:val="28"/>
        </w:rPr>
        <w:t xml:space="preserve">открытые варианты </w:t>
      </w:r>
      <w:r w:rsidRPr="00BC057C">
        <w:rPr>
          <w:sz w:val="28"/>
          <w:szCs w:val="28"/>
        </w:rPr>
        <w:t xml:space="preserve">КИМ </w:t>
      </w:r>
      <w:r w:rsidRPr="00BC057C">
        <w:rPr>
          <w:bCs/>
          <w:sz w:val="28"/>
          <w:szCs w:val="28"/>
        </w:rPr>
        <w:t>ЕГЭ прошлых лет</w:t>
      </w:r>
      <w:r w:rsidRPr="00BC057C">
        <w:rPr>
          <w:sz w:val="28"/>
          <w:szCs w:val="28"/>
        </w:rPr>
        <w:t>, опубликованные на сайте ФИПИ</w:t>
      </w:r>
      <w:r w:rsidRPr="00BC057C">
        <w:rPr>
          <w:bCs/>
          <w:iCs/>
          <w:sz w:val="28"/>
          <w:szCs w:val="28"/>
        </w:rPr>
        <w:t>;</w:t>
      </w:r>
    </w:p>
    <w:p w:rsidR="007C6B1B" w:rsidRPr="00BC057C" w:rsidRDefault="007C6B1B" w:rsidP="007C6B1B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Герговой</w:t>
      </w:r>
      <w:proofErr w:type="spellEnd"/>
      <w:r>
        <w:rPr>
          <w:iCs/>
          <w:color w:val="000000"/>
          <w:sz w:val="28"/>
          <w:szCs w:val="28"/>
        </w:rPr>
        <w:t xml:space="preserve"> И.Д. </w:t>
      </w:r>
      <w:r w:rsidRPr="00BC057C">
        <w:rPr>
          <w:iCs/>
          <w:color w:val="000000"/>
          <w:sz w:val="28"/>
          <w:szCs w:val="28"/>
        </w:rPr>
        <w:t xml:space="preserve">не уделялось </w:t>
      </w:r>
      <w:r w:rsidRPr="00BC057C">
        <w:rPr>
          <w:color w:val="000000"/>
          <w:sz w:val="28"/>
          <w:szCs w:val="28"/>
        </w:rPr>
        <w:t xml:space="preserve">должного внимания основам методологии обучения </w:t>
      </w:r>
      <w:r>
        <w:rPr>
          <w:color w:val="000000"/>
          <w:sz w:val="28"/>
          <w:szCs w:val="28"/>
        </w:rPr>
        <w:t>физике</w:t>
      </w:r>
      <w:r w:rsidRPr="00BC057C">
        <w:rPr>
          <w:color w:val="000000"/>
          <w:sz w:val="28"/>
          <w:szCs w:val="28"/>
        </w:rPr>
        <w:t>;</w:t>
      </w:r>
      <w:r w:rsidRPr="00BC057C">
        <w:rPr>
          <w:color w:val="FF0000"/>
          <w:sz w:val="28"/>
          <w:szCs w:val="28"/>
        </w:rPr>
        <w:t xml:space="preserve"> </w:t>
      </w:r>
    </w:p>
    <w:p w:rsidR="007C6B1B" w:rsidRPr="00BC057C" w:rsidRDefault="007C6B1B" w:rsidP="007C6B1B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C057C">
        <w:rPr>
          <w:sz w:val="28"/>
          <w:szCs w:val="28"/>
        </w:rPr>
        <w:t xml:space="preserve">учитель, по большей части, </w:t>
      </w:r>
      <w:r w:rsidRPr="00BC057C">
        <w:rPr>
          <w:iCs/>
          <w:sz w:val="28"/>
          <w:szCs w:val="28"/>
        </w:rPr>
        <w:t>не являлся организатором познавательной деятельности учащихся, а выступал только в роли источника знаний;</w:t>
      </w:r>
    </w:p>
    <w:p w:rsidR="007C6B1B" w:rsidRPr="002B7814" w:rsidRDefault="007C6B1B" w:rsidP="007C6B1B">
      <w:pPr>
        <w:jc w:val="both"/>
        <w:rPr>
          <w:b/>
          <w:sz w:val="28"/>
          <w:szCs w:val="28"/>
        </w:rPr>
      </w:pPr>
      <w:r w:rsidRPr="002B7814">
        <w:rPr>
          <w:b/>
          <w:sz w:val="28"/>
          <w:szCs w:val="28"/>
        </w:rPr>
        <w:t>Рекомендации:</w:t>
      </w:r>
    </w:p>
    <w:p w:rsidR="007C6B1B" w:rsidRPr="00BC057C" w:rsidRDefault="007C6B1B" w:rsidP="007C6B1B">
      <w:pPr>
        <w:numPr>
          <w:ilvl w:val="0"/>
          <w:numId w:val="8"/>
        </w:numPr>
        <w:ind w:left="426" w:hanging="284"/>
        <w:jc w:val="both"/>
        <w:rPr>
          <w:sz w:val="28"/>
          <w:szCs w:val="28"/>
        </w:rPr>
      </w:pPr>
      <w:r w:rsidRPr="00BC057C">
        <w:rPr>
          <w:sz w:val="28"/>
          <w:szCs w:val="28"/>
        </w:rPr>
        <w:t>Подготовку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ЕГЭ;</w:t>
      </w:r>
    </w:p>
    <w:p w:rsidR="007C6B1B" w:rsidRPr="00973F83" w:rsidRDefault="007C6B1B" w:rsidP="007C6B1B">
      <w:pPr>
        <w:keepNext/>
        <w:numPr>
          <w:ilvl w:val="0"/>
          <w:numId w:val="7"/>
        </w:numPr>
        <w:ind w:left="426" w:hanging="284"/>
        <w:jc w:val="both"/>
        <w:rPr>
          <w:b/>
          <w:sz w:val="28"/>
          <w:szCs w:val="28"/>
        </w:rPr>
      </w:pPr>
      <w:r w:rsidRPr="00973F83">
        <w:rPr>
          <w:bCs/>
          <w:sz w:val="28"/>
          <w:szCs w:val="28"/>
        </w:rPr>
        <w:t>шире использовать тестовые задания, учитывать необходимость контроля не только усвоения элементов знаний, представленных в кодификаторе, но и, проверки овладения учащимися основными умениями;</w:t>
      </w:r>
      <w:r w:rsidRPr="00973F83">
        <w:rPr>
          <w:sz w:val="28"/>
          <w:szCs w:val="28"/>
        </w:rPr>
        <w:t xml:space="preserve"> </w:t>
      </w:r>
    </w:p>
    <w:p w:rsidR="007C6B1B" w:rsidRPr="00973F83" w:rsidRDefault="007C6B1B" w:rsidP="007C6B1B">
      <w:pPr>
        <w:keepNext/>
        <w:numPr>
          <w:ilvl w:val="0"/>
          <w:numId w:val="7"/>
        </w:numPr>
        <w:ind w:left="426" w:hanging="284"/>
        <w:jc w:val="both"/>
        <w:rPr>
          <w:b/>
          <w:sz w:val="28"/>
          <w:szCs w:val="28"/>
        </w:rPr>
      </w:pPr>
      <w:r w:rsidRPr="00973F83">
        <w:rPr>
          <w:iCs/>
          <w:sz w:val="28"/>
          <w:szCs w:val="28"/>
        </w:rPr>
        <w:t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7C6B1B" w:rsidRPr="00BC057C" w:rsidRDefault="007C6B1B" w:rsidP="007C6B1B">
      <w:pPr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r w:rsidRPr="00BC057C">
        <w:rPr>
          <w:bCs/>
          <w:sz w:val="28"/>
          <w:szCs w:val="28"/>
        </w:rPr>
        <w:t>по результатам  диагностических работ на протяжении  учебного года</w:t>
      </w:r>
      <w:r w:rsidRPr="00BC057C">
        <w:rPr>
          <w:sz w:val="28"/>
          <w:szCs w:val="28"/>
        </w:rPr>
        <w:t xml:space="preserve">  проводить  подробный поэлементный анализ и отработку пробелов в знаниях учащихся 11 класса; после прохождения каждой темы компенсировать  дефициты учебника заданиями в формате ЕГЭ, используя демоверсии, открытые фрагменты КИМ сайта ФИПИ и другие пособия;</w:t>
      </w:r>
    </w:p>
    <w:p w:rsidR="007C6B1B" w:rsidRPr="004F171E" w:rsidRDefault="007C6B1B" w:rsidP="007C6B1B">
      <w:pPr>
        <w:numPr>
          <w:ilvl w:val="0"/>
          <w:numId w:val="7"/>
        </w:numPr>
        <w:ind w:left="426" w:hanging="284"/>
        <w:jc w:val="both"/>
        <w:rPr>
          <w:b/>
          <w:iCs/>
          <w:sz w:val="28"/>
          <w:szCs w:val="28"/>
          <w:u w:val="single"/>
        </w:rPr>
      </w:pPr>
      <w:r w:rsidRPr="00BC057C">
        <w:rPr>
          <w:iCs/>
          <w:sz w:val="28"/>
          <w:szCs w:val="28"/>
        </w:rPr>
        <w:t xml:space="preserve">заместителю директора по УВР </w:t>
      </w:r>
      <w:proofErr w:type="spellStart"/>
      <w:r>
        <w:rPr>
          <w:iCs/>
          <w:sz w:val="28"/>
          <w:szCs w:val="28"/>
        </w:rPr>
        <w:t>Шибзуховой</w:t>
      </w:r>
      <w:proofErr w:type="spellEnd"/>
      <w:r>
        <w:rPr>
          <w:iCs/>
          <w:sz w:val="28"/>
          <w:szCs w:val="28"/>
        </w:rPr>
        <w:t xml:space="preserve"> Л.А.</w:t>
      </w:r>
      <w:r w:rsidRPr="00BC057C">
        <w:rPr>
          <w:iCs/>
          <w:sz w:val="28"/>
          <w:szCs w:val="28"/>
        </w:rPr>
        <w:t xml:space="preserve"> осуществить контроль  проводимой работой  по подготовке  к ЕГЭ 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C057C">
        <w:rPr>
          <w:iCs/>
          <w:sz w:val="28"/>
          <w:szCs w:val="28"/>
        </w:rPr>
        <w:t xml:space="preserve">и </w:t>
      </w:r>
      <w:r w:rsidRPr="00BC057C">
        <w:rPr>
          <w:sz w:val="28"/>
          <w:szCs w:val="28"/>
        </w:rPr>
        <w:t xml:space="preserve">проводить  мониторинг уровня качества знаний по </w:t>
      </w:r>
      <w:r>
        <w:rPr>
          <w:sz w:val="28"/>
          <w:szCs w:val="28"/>
        </w:rPr>
        <w:t>физике</w:t>
      </w:r>
      <w:r w:rsidRPr="00BC057C">
        <w:rPr>
          <w:sz w:val="28"/>
          <w:szCs w:val="28"/>
        </w:rPr>
        <w:t xml:space="preserve"> в формате ЕГЭ</w:t>
      </w:r>
      <w:r>
        <w:rPr>
          <w:sz w:val="28"/>
          <w:szCs w:val="28"/>
        </w:rPr>
        <w:t>.</w:t>
      </w:r>
    </w:p>
    <w:p w:rsidR="007C6B1B" w:rsidRPr="004F171E" w:rsidRDefault="007C6B1B" w:rsidP="007C6B1B">
      <w:pPr>
        <w:rPr>
          <w:b/>
          <w:sz w:val="28"/>
          <w:szCs w:val="28"/>
        </w:rPr>
      </w:pPr>
      <w:r w:rsidRPr="004F171E">
        <w:rPr>
          <w:b/>
          <w:sz w:val="28"/>
          <w:szCs w:val="28"/>
        </w:rPr>
        <w:t>Химия  (экзамен сдавали 2выпускника</w:t>
      </w:r>
      <w:r>
        <w:rPr>
          <w:b/>
          <w:sz w:val="28"/>
          <w:szCs w:val="28"/>
        </w:rPr>
        <w:t>)</w:t>
      </w:r>
    </w:p>
    <w:p w:rsidR="007C6B1B" w:rsidRDefault="007C6B1B" w:rsidP="007C6B1B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C6088">
        <w:rPr>
          <w:sz w:val="28"/>
          <w:szCs w:val="28"/>
        </w:rPr>
        <w:t xml:space="preserve">Минимальное количество баллов, установленное  </w:t>
      </w:r>
      <w:proofErr w:type="spellStart"/>
      <w:r w:rsidRPr="007C6088">
        <w:rPr>
          <w:sz w:val="28"/>
          <w:szCs w:val="28"/>
        </w:rPr>
        <w:t>Рособрнадзором</w:t>
      </w:r>
      <w:proofErr w:type="spellEnd"/>
      <w:r w:rsidRPr="007C6088">
        <w:rPr>
          <w:sz w:val="28"/>
          <w:szCs w:val="28"/>
        </w:rPr>
        <w:t xml:space="preserve"> для успешной сдачи экзамена по </w:t>
      </w:r>
      <w:r>
        <w:rPr>
          <w:sz w:val="28"/>
          <w:szCs w:val="28"/>
        </w:rPr>
        <w:t>химии</w:t>
      </w:r>
      <w:r w:rsidRPr="007C6088">
        <w:rPr>
          <w:sz w:val="28"/>
          <w:szCs w:val="28"/>
        </w:rPr>
        <w:t xml:space="preserve"> - </w:t>
      </w:r>
      <w:r>
        <w:rPr>
          <w:sz w:val="28"/>
          <w:szCs w:val="28"/>
        </w:rPr>
        <w:t>36</w:t>
      </w:r>
      <w:r w:rsidRPr="007C6088">
        <w:rPr>
          <w:sz w:val="28"/>
          <w:szCs w:val="28"/>
        </w:rPr>
        <w:t xml:space="preserve"> баллов (в прошлом году – </w:t>
      </w:r>
      <w:r>
        <w:rPr>
          <w:sz w:val="28"/>
          <w:szCs w:val="28"/>
        </w:rPr>
        <w:t>36</w:t>
      </w:r>
      <w:r w:rsidRPr="007C6088">
        <w:rPr>
          <w:sz w:val="28"/>
          <w:szCs w:val="28"/>
        </w:rPr>
        <w:t>)</w:t>
      </w:r>
      <w:r>
        <w:rPr>
          <w:sz w:val="28"/>
          <w:szCs w:val="28"/>
        </w:rPr>
        <w:t xml:space="preserve">, минимальный балл по школе – 48 баллов. Максимальный балл – 51. </w:t>
      </w:r>
      <w:proofErr w:type="spellStart"/>
      <w:r>
        <w:rPr>
          <w:sz w:val="28"/>
          <w:szCs w:val="28"/>
        </w:rPr>
        <w:t>Обученность</w:t>
      </w:r>
      <w:proofErr w:type="spellEnd"/>
      <w:r>
        <w:rPr>
          <w:sz w:val="28"/>
          <w:szCs w:val="28"/>
        </w:rPr>
        <w:t xml:space="preserve"> выпускников 2016 года составила 100</w:t>
      </w:r>
      <w:r w:rsidRPr="007C6088">
        <w:rPr>
          <w:sz w:val="28"/>
          <w:szCs w:val="28"/>
        </w:rPr>
        <w:t xml:space="preserve">%. </w:t>
      </w:r>
      <w:r w:rsidRPr="00BC057C">
        <w:rPr>
          <w:sz w:val="28"/>
          <w:szCs w:val="28"/>
        </w:rPr>
        <w:t>Ср</w:t>
      </w:r>
      <w:r>
        <w:rPr>
          <w:sz w:val="28"/>
          <w:szCs w:val="28"/>
        </w:rPr>
        <w:t>едний балл по химии по школе 49,5</w:t>
      </w:r>
      <w:r w:rsidRPr="00BC057C">
        <w:rPr>
          <w:sz w:val="28"/>
          <w:szCs w:val="28"/>
        </w:rPr>
        <w:t xml:space="preserve">. </w:t>
      </w:r>
    </w:p>
    <w:p w:rsidR="007C6B1B" w:rsidRPr="007C6088" w:rsidRDefault="007C6B1B" w:rsidP="007C6B1B">
      <w:pPr>
        <w:widowControl w:val="0"/>
        <w:autoSpaceDE w:val="0"/>
        <w:autoSpaceDN w:val="0"/>
        <w:adjustRightInd w:val="0"/>
        <w:ind w:right="-20"/>
        <w:jc w:val="both"/>
        <w:rPr>
          <w:b/>
          <w:sz w:val="28"/>
          <w:szCs w:val="28"/>
        </w:rPr>
      </w:pPr>
      <w:r w:rsidRPr="00B32A2A">
        <w:rPr>
          <w:b/>
          <w:sz w:val="28"/>
          <w:szCs w:val="28"/>
        </w:rPr>
        <w:t>Средний балл по школе</w:t>
      </w:r>
      <w:r>
        <w:rPr>
          <w:b/>
          <w:sz w:val="28"/>
          <w:szCs w:val="28"/>
        </w:rPr>
        <w:t xml:space="preserve"> за 3 года:</w:t>
      </w:r>
      <w:r w:rsidRPr="00BC057C">
        <w:rPr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6"/>
        <w:gridCol w:w="1983"/>
        <w:gridCol w:w="1977"/>
        <w:gridCol w:w="1969"/>
      </w:tblGrid>
      <w:tr w:rsidR="007C6B1B" w:rsidRPr="00BC057C" w:rsidTr="006171E4"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83" w:type="dxa"/>
          </w:tcPr>
          <w:p w:rsidR="007C6B1B" w:rsidRPr="00BC057C" w:rsidRDefault="007C6B1B" w:rsidP="006171E4">
            <w:pPr>
              <w:rPr>
                <w:noProof/>
                <w:sz w:val="28"/>
                <w:szCs w:val="28"/>
              </w:rPr>
            </w:pPr>
            <w:r w:rsidRPr="00BC057C">
              <w:rPr>
                <w:noProof/>
                <w:sz w:val="28"/>
                <w:szCs w:val="28"/>
              </w:rPr>
              <w:t>школа (место в районе)</w:t>
            </w:r>
          </w:p>
        </w:tc>
        <w:tc>
          <w:tcPr>
            <w:tcW w:w="1977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 w:rsidRPr="00BC057C">
              <w:rPr>
                <w:noProof/>
                <w:sz w:val="28"/>
                <w:szCs w:val="28"/>
              </w:rPr>
              <w:t>район</w:t>
            </w: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регион</w:t>
            </w:r>
          </w:p>
        </w:tc>
      </w:tr>
      <w:tr w:rsidR="007C6B1B" w:rsidRPr="00BC057C" w:rsidTr="006171E4"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2013-2014</w:t>
            </w:r>
          </w:p>
        </w:tc>
        <w:tc>
          <w:tcPr>
            <w:tcW w:w="1983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61</w:t>
            </w:r>
            <w:r w:rsidRPr="00BC057C">
              <w:rPr>
                <w:noProof/>
                <w:sz w:val="28"/>
                <w:szCs w:val="28"/>
              </w:rPr>
              <w:t xml:space="preserve"> (</w:t>
            </w:r>
            <w:r>
              <w:rPr>
                <w:noProof/>
                <w:sz w:val="28"/>
                <w:szCs w:val="28"/>
              </w:rPr>
              <w:t>..</w:t>
            </w:r>
            <w:r w:rsidRPr="00BC057C"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1977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7C6B1B" w:rsidRPr="00BC057C" w:rsidTr="006171E4"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2014-2015</w:t>
            </w:r>
          </w:p>
        </w:tc>
        <w:tc>
          <w:tcPr>
            <w:tcW w:w="1983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67</w:t>
            </w:r>
            <w:r w:rsidRPr="00BC057C">
              <w:rPr>
                <w:noProof/>
                <w:sz w:val="28"/>
                <w:szCs w:val="28"/>
              </w:rPr>
              <w:t>(</w:t>
            </w:r>
            <w:r>
              <w:rPr>
                <w:noProof/>
                <w:sz w:val="28"/>
                <w:szCs w:val="28"/>
              </w:rPr>
              <w:t>..</w:t>
            </w:r>
            <w:r w:rsidRPr="00BC057C"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1977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7C6B1B" w:rsidRPr="00BC057C" w:rsidTr="006171E4">
        <w:tc>
          <w:tcPr>
            <w:tcW w:w="1976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2015-2016</w:t>
            </w:r>
          </w:p>
        </w:tc>
        <w:tc>
          <w:tcPr>
            <w:tcW w:w="1983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50</w:t>
            </w:r>
            <w:r w:rsidRPr="00BC057C">
              <w:rPr>
                <w:noProof/>
                <w:sz w:val="28"/>
                <w:szCs w:val="28"/>
              </w:rPr>
              <w:t>(</w:t>
            </w:r>
            <w:r>
              <w:rPr>
                <w:noProof/>
                <w:sz w:val="28"/>
                <w:szCs w:val="28"/>
              </w:rPr>
              <w:t>..)</w:t>
            </w:r>
          </w:p>
        </w:tc>
        <w:tc>
          <w:tcPr>
            <w:tcW w:w="1977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69" w:type="dxa"/>
          </w:tcPr>
          <w:p w:rsidR="007C6B1B" w:rsidRPr="00BC057C" w:rsidRDefault="007C6B1B" w:rsidP="006171E4">
            <w:pPr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7C6B1B" w:rsidRPr="00BC057C" w:rsidRDefault="007C6B1B" w:rsidP="007C6B1B">
      <w:pPr>
        <w:widowControl w:val="0"/>
        <w:autoSpaceDE w:val="0"/>
        <w:autoSpaceDN w:val="0"/>
        <w:adjustRightInd w:val="0"/>
        <w:ind w:left="284" w:right="-20"/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Средний балл по школе – </w:t>
      </w:r>
      <w:r>
        <w:rPr>
          <w:sz w:val="28"/>
          <w:szCs w:val="28"/>
        </w:rPr>
        <w:t>50 (в 2015 году – 67</w:t>
      </w:r>
      <w:r w:rsidRPr="00BC057C">
        <w:rPr>
          <w:sz w:val="28"/>
          <w:szCs w:val="28"/>
        </w:rPr>
        <w:t>). Результат среднего б</w:t>
      </w:r>
      <w:r>
        <w:rPr>
          <w:sz w:val="28"/>
          <w:szCs w:val="28"/>
        </w:rPr>
        <w:t>алла стабильно низкий, на – 17</w:t>
      </w:r>
      <w:r w:rsidRPr="00BC057C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, это</w:t>
      </w:r>
      <w:r w:rsidRPr="00BC057C">
        <w:rPr>
          <w:sz w:val="28"/>
          <w:szCs w:val="28"/>
        </w:rPr>
        <w:t xml:space="preserve"> говорит о  том, что работа по подготовке к ЕГЭ проводилась не на должном уровне.</w:t>
      </w:r>
    </w:p>
    <w:p w:rsidR="007C6B1B" w:rsidRPr="00BC057C" w:rsidRDefault="007C6B1B" w:rsidP="007C6B1B">
      <w:pPr>
        <w:ind w:firstLine="709"/>
        <w:jc w:val="both"/>
        <w:rPr>
          <w:sz w:val="28"/>
          <w:szCs w:val="28"/>
        </w:rPr>
      </w:pPr>
      <w:r w:rsidRPr="00BC057C">
        <w:rPr>
          <w:sz w:val="28"/>
          <w:szCs w:val="28"/>
        </w:rPr>
        <w:lastRenderedPageBreak/>
        <w:t xml:space="preserve">Необходимо выделить следующие причины низких показателей ЕГЭ по </w:t>
      </w:r>
      <w:r>
        <w:rPr>
          <w:sz w:val="28"/>
          <w:szCs w:val="28"/>
        </w:rPr>
        <w:t>химии</w:t>
      </w:r>
      <w:r w:rsidRPr="00BC057C">
        <w:rPr>
          <w:sz w:val="28"/>
          <w:szCs w:val="28"/>
        </w:rPr>
        <w:t>:</w:t>
      </w:r>
    </w:p>
    <w:p w:rsidR="007C6B1B" w:rsidRPr="00BC057C" w:rsidRDefault="007C6B1B" w:rsidP="007C6B1B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C057C">
        <w:rPr>
          <w:i/>
          <w:iCs/>
          <w:sz w:val="28"/>
          <w:szCs w:val="28"/>
        </w:rPr>
        <w:t xml:space="preserve"> </w:t>
      </w:r>
      <w:r w:rsidRPr="00BC057C">
        <w:rPr>
          <w:iCs/>
          <w:sz w:val="28"/>
          <w:szCs w:val="28"/>
        </w:rPr>
        <w:t>не осознанный выбор отдельными учащими</w:t>
      </w:r>
      <w:r>
        <w:rPr>
          <w:iCs/>
          <w:sz w:val="28"/>
          <w:szCs w:val="28"/>
        </w:rPr>
        <w:t>ся предмета по выбору для сдачи;</w:t>
      </w:r>
    </w:p>
    <w:p w:rsidR="007C6B1B" w:rsidRPr="00BC057C" w:rsidRDefault="007C6B1B" w:rsidP="007C6B1B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C057C">
        <w:rPr>
          <w:iCs/>
          <w:sz w:val="28"/>
          <w:szCs w:val="28"/>
        </w:rPr>
        <w:t xml:space="preserve">в недостаточном количестве  </w:t>
      </w:r>
      <w:proofErr w:type="spellStart"/>
      <w:r w:rsidRPr="00BC057C">
        <w:rPr>
          <w:iCs/>
          <w:sz w:val="28"/>
          <w:szCs w:val="28"/>
        </w:rPr>
        <w:t>прорешивались</w:t>
      </w:r>
      <w:proofErr w:type="spellEnd"/>
      <w:r w:rsidRPr="00BC057C">
        <w:rPr>
          <w:sz w:val="28"/>
          <w:szCs w:val="28"/>
        </w:rPr>
        <w:t xml:space="preserve"> </w:t>
      </w:r>
      <w:r w:rsidRPr="00BC057C">
        <w:rPr>
          <w:bCs/>
          <w:sz w:val="28"/>
          <w:szCs w:val="28"/>
        </w:rPr>
        <w:t xml:space="preserve">открытые варианты </w:t>
      </w:r>
      <w:r w:rsidRPr="00BC057C">
        <w:rPr>
          <w:sz w:val="28"/>
          <w:szCs w:val="28"/>
        </w:rPr>
        <w:t xml:space="preserve">КИМ </w:t>
      </w:r>
      <w:r w:rsidRPr="00BC057C">
        <w:rPr>
          <w:bCs/>
          <w:sz w:val="28"/>
          <w:szCs w:val="28"/>
        </w:rPr>
        <w:t>ЕГЭ прошлых лет</w:t>
      </w:r>
      <w:r w:rsidRPr="00BC057C">
        <w:rPr>
          <w:sz w:val="28"/>
          <w:szCs w:val="28"/>
        </w:rPr>
        <w:t>, опубликованные на сайте ФИПИ</w:t>
      </w:r>
      <w:r w:rsidRPr="00BC057C">
        <w:rPr>
          <w:bCs/>
          <w:iCs/>
          <w:sz w:val="28"/>
          <w:szCs w:val="28"/>
        </w:rPr>
        <w:t>;</w:t>
      </w:r>
    </w:p>
    <w:p w:rsidR="007C6B1B" w:rsidRPr="00BC057C" w:rsidRDefault="007C6B1B" w:rsidP="007C6B1B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Бгажноковой</w:t>
      </w:r>
      <w:proofErr w:type="spellEnd"/>
      <w:r>
        <w:rPr>
          <w:iCs/>
          <w:color w:val="000000"/>
          <w:sz w:val="28"/>
          <w:szCs w:val="28"/>
        </w:rPr>
        <w:t xml:space="preserve"> А.Х. </w:t>
      </w:r>
      <w:r w:rsidRPr="00BC057C">
        <w:rPr>
          <w:iCs/>
          <w:color w:val="000000"/>
          <w:sz w:val="28"/>
          <w:szCs w:val="28"/>
        </w:rPr>
        <w:t xml:space="preserve">не уделялось </w:t>
      </w:r>
      <w:r w:rsidRPr="00BC057C">
        <w:rPr>
          <w:color w:val="000000"/>
          <w:sz w:val="28"/>
          <w:szCs w:val="28"/>
        </w:rPr>
        <w:t xml:space="preserve">должного внимания основам методологии обучения </w:t>
      </w:r>
      <w:r>
        <w:rPr>
          <w:color w:val="000000"/>
          <w:sz w:val="28"/>
          <w:szCs w:val="28"/>
        </w:rPr>
        <w:t>химии</w:t>
      </w:r>
      <w:r w:rsidRPr="00BC057C">
        <w:rPr>
          <w:color w:val="000000"/>
          <w:sz w:val="28"/>
          <w:szCs w:val="28"/>
        </w:rPr>
        <w:t>;</w:t>
      </w:r>
      <w:r w:rsidRPr="00BC057C">
        <w:rPr>
          <w:color w:val="FF0000"/>
          <w:sz w:val="28"/>
          <w:szCs w:val="28"/>
        </w:rPr>
        <w:t xml:space="preserve"> </w:t>
      </w:r>
    </w:p>
    <w:p w:rsidR="007C6B1B" w:rsidRPr="00BC057C" w:rsidRDefault="007C6B1B" w:rsidP="007C6B1B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C057C">
        <w:rPr>
          <w:sz w:val="28"/>
          <w:szCs w:val="28"/>
        </w:rPr>
        <w:t xml:space="preserve">учитель, по большей части, </w:t>
      </w:r>
      <w:r w:rsidRPr="00BC057C">
        <w:rPr>
          <w:iCs/>
          <w:sz w:val="28"/>
          <w:szCs w:val="28"/>
        </w:rPr>
        <w:t>не являлся организатором познавательной деятельности учащихся, а выступал только в роли источника знаний;</w:t>
      </w:r>
    </w:p>
    <w:p w:rsidR="007C6B1B" w:rsidRPr="002B7814" w:rsidRDefault="007C6B1B" w:rsidP="007C6B1B">
      <w:pPr>
        <w:jc w:val="both"/>
        <w:rPr>
          <w:b/>
          <w:sz w:val="28"/>
          <w:szCs w:val="28"/>
        </w:rPr>
      </w:pPr>
      <w:r w:rsidRPr="002B7814">
        <w:rPr>
          <w:b/>
          <w:sz w:val="28"/>
          <w:szCs w:val="28"/>
        </w:rPr>
        <w:t>Рекомендации:</w:t>
      </w:r>
    </w:p>
    <w:p w:rsidR="007C6B1B" w:rsidRPr="00BC057C" w:rsidRDefault="007C6B1B" w:rsidP="007C6B1B">
      <w:pPr>
        <w:numPr>
          <w:ilvl w:val="0"/>
          <w:numId w:val="8"/>
        </w:numPr>
        <w:ind w:left="426" w:hanging="284"/>
        <w:jc w:val="both"/>
        <w:rPr>
          <w:sz w:val="28"/>
          <w:szCs w:val="28"/>
        </w:rPr>
      </w:pPr>
      <w:r w:rsidRPr="00BC057C">
        <w:rPr>
          <w:sz w:val="28"/>
          <w:szCs w:val="28"/>
        </w:rPr>
        <w:t>Подготовку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ЕГЭ;</w:t>
      </w:r>
    </w:p>
    <w:p w:rsidR="007C6B1B" w:rsidRPr="004F171E" w:rsidRDefault="007C6B1B" w:rsidP="007C6B1B">
      <w:pPr>
        <w:jc w:val="both"/>
        <w:rPr>
          <w:b/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 xml:space="preserve">- </w:t>
      </w:r>
      <w:r w:rsidRPr="00BC057C">
        <w:rPr>
          <w:iCs/>
          <w:sz w:val="28"/>
          <w:szCs w:val="28"/>
        </w:rPr>
        <w:t xml:space="preserve">заместителю директора по УВР </w:t>
      </w:r>
      <w:proofErr w:type="spellStart"/>
      <w:r>
        <w:rPr>
          <w:iCs/>
          <w:sz w:val="28"/>
          <w:szCs w:val="28"/>
        </w:rPr>
        <w:t>Шибзуховой</w:t>
      </w:r>
      <w:proofErr w:type="spellEnd"/>
      <w:r>
        <w:rPr>
          <w:iCs/>
          <w:sz w:val="28"/>
          <w:szCs w:val="28"/>
        </w:rPr>
        <w:t xml:space="preserve"> Л.А.</w:t>
      </w:r>
      <w:r w:rsidRPr="00BC057C">
        <w:rPr>
          <w:iCs/>
          <w:sz w:val="28"/>
          <w:szCs w:val="28"/>
        </w:rPr>
        <w:t xml:space="preserve"> осуществить контроль  проводимой работой </w:t>
      </w:r>
      <w:proofErr w:type="spellStart"/>
      <w:r>
        <w:rPr>
          <w:iCs/>
          <w:sz w:val="28"/>
          <w:szCs w:val="28"/>
        </w:rPr>
        <w:t>Бгажноковой</w:t>
      </w:r>
      <w:proofErr w:type="spellEnd"/>
      <w:r>
        <w:rPr>
          <w:iCs/>
          <w:sz w:val="28"/>
          <w:szCs w:val="28"/>
        </w:rPr>
        <w:t xml:space="preserve"> А.Х. </w:t>
      </w:r>
      <w:r w:rsidRPr="00BC057C">
        <w:rPr>
          <w:iCs/>
          <w:sz w:val="28"/>
          <w:szCs w:val="28"/>
        </w:rPr>
        <w:t xml:space="preserve"> по подготовке  к ЕГЭ 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C057C">
        <w:rPr>
          <w:iCs/>
          <w:sz w:val="28"/>
          <w:szCs w:val="28"/>
        </w:rPr>
        <w:t xml:space="preserve">и </w:t>
      </w:r>
      <w:r w:rsidRPr="00BC057C">
        <w:rPr>
          <w:sz w:val="28"/>
          <w:szCs w:val="28"/>
        </w:rPr>
        <w:t xml:space="preserve">проводить  мониторинг уровня качества знаний по </w:t>
      </w:r>
      <w:r>
        <w:rPr>
          <w:sz w:val="28"/>
          <w:szCs w:val="28"/>
        </w:rPr>
        <w:t>химии</w:t>
      </w:r>
      <w:r w:rsidRPr="00BC057C">
        <w:rPr>
          <w:sz w:val="28"/>
          <w:szCs w:val="28"/>
        </w:rPr>
        <w:t xml:space="preserve"> в формате ЕГЭ</w:t>
      </w:r>
      <w:r>
        <w:rPr>
          <w:sz w:val="28"/>
          <w:szCs w:val="28"/>
        </w:rPr>
        <w:t>.</w:t>
      </w:r>
    </w:p>
    <w:p w:rsidR="007C6B1B" w:rsidRPr="00BC057C" w:rsidRDefault="007C6B1B" w:rsidP="007C6B1B">
      <w:pPr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        Таким </w:t>
      </w:r>
      <w:proofErr w:type="gramStart"/>
      <w:r w:rsidRPr="00BC057C">
        <w:rPr>
          <w:sz w:val="28"/>
          <w:szCs w:val="28"/>
        </w:rPr>
        <w:t>образом</w:t>
      </w:r>
      <w:proofErr w:type="gramEnd"/>
      <w:r w:rsidRPr="00BC057C">
        <w:rPr>
          <w:sz w:val="28"/>
          <w:szCs w:val="28"/>
        </w:rPr>
        <w:t xml:space="preserve"> количество и % учащихся, набравших  более 90</w:t>
      </w:r>
      <w:r>
        <w:rPr>
          <w:sz w:val="28"/>
          <w:szCs w:val="28"/>
        </w:rPr>
        <w:t xml:space="preserve"> </w:t>
      </w:r>
      <w:r w:rsidRPr="00BC057C">
        <w:rPr>
          <w:sz w:val="28"/>
          <w:szCs w:val="28"/>
        </w:rPr>
        <w:t>балло</w:t>
      </w:r>
      <w:r>
        <w:rPr>
          <w:sz w:val="28"/>
          <w:szCs w:val="28"/>
        </w:rPr>
        <w:t xml:space="preserve">в по предметам  составляет  0%.  В прошлом  </w:t>
      </w:r>
      <w:r w:rsidRPr="00BC057C">
        <w:rPr>
          <w:sz w:val="28"/>
          <w:szCs w:val="28"/>
        </w:rPr>
        <w:t xml:space="preserve"> го</w:t>
      </w:r>
      <w:r>
        <w:rPr>
          <w:sz w:val="28"/>
          <w:szCs w:val="28"/>
        </w:rPr>
        <w:t>ду</w:t>
      </w:r>
      <w:r w:rsidRPr="00BC057C">
        <w:rPr>
          <w:sz w:val="28"/>
          <w:szCs w:val="28"/>
        </w:rPr>
        <w:t xml:space="preserve"> этот показатель=</w:t>
      </w:r>
      <w:r>
        <w:rPr>
          <w:sz w:val="28"/>
          <w:szCs w:val="28"/>
        </w:rPr>
        <w:t>5%</w:t>
      </w:r>
      <w:r w:rsidRPr="00BC057C">
        <w:rPr>
          <w:sz w:val="28"/>
          <w:szCs w:val="28"/>
        </w:rPr>
        <w:t>.</w:t>
      </w:r>
    </w:p>
    <w:p w:rsidR="007C6B1B" w:rsidRPr="00BC057C" w:rsidRDefault="007C6B1B" w:rsidP="007C6B1B">
      <w:pPr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          Количество учащихся, получивших аттестат о среднем (полном)  общем образовании для награжденных золотой медаль</w:t>
      </w:r>
      <w:r>
        <w:rPr>
          <w:sz w:val="28"/>
          <w:szCs w:val="28"/>
        </w:rPr>
        <w:t>ю (аттестат особого образца) – 3</w:t>
      </w:r>
      <w:r w:rsidRPr="00BC057C">
        <w:rPr>
          <w:sz w:val="28"/>
          <w:szCs w:val="28"/>
        </w:rPr>
        <w:t xml:space="preserve"> человек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Евгажукова</w:t>
      </w:r>
      <w:proofErr w:type="spellEnd"/>
      <w:r>
        <w:rPr>
          <w:sz w:val="28"/>
          <w:szCs w:val="28"/>
        </w:rPr>
        <w:t xml:space="preserve"> Алина </w:t>
      </w:r>
      <w:proofErr w:type="spellStart"/>
      <w:r>
        <w:rPr>
          <w:sz w:val="28"/>
          <w:szCs w:val="28"/>
        </w:rPr>
        <w:t>Муаедовна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Шибзухова</w:t>
      </w:r>
      <w:proofErr w:type="spellEnd"/>
      <w:r>
        <w:rPr>
          <w:sz w:val="28"/>
          <w:szCs w:val="28"/>
        </w:rPr>
        <w:t xml:space="preserve"> Арина </w:t>
      </w:r>
      <w:proofErr w:type="spellStart"/>
      <w:r>
        <w:rPr>
          <w:sz w:val="28"/>
          <w:szCs w:val="28"/>
        </w:rPr>
        <w:t>Хусеновна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Эльмесов</w:t>
      </w:r>
      <w:proofErr w:type="spellEnd"/>
      <w:r>
        <w:rPr>
          <w:sz w:val="28"/>
          <w:szCs w:val="28"/>
        </w:rPr>
        <w:t xml:space="preserve"> Беслан </w:t>
      </w:r>
      <w:proofErr w:type="spellStart"/>
      <w:r>
        <w:rPr>
          <w:sz w:val="28"/>
          <w:szCs w:val="28"/>
        </w:rPr>
        <w:t>Адмирович</w:t>
      </w:r>
      <w:proofErr w:type="spellEnd"/>
      <w:r>
        <w:rPr>
          <w:sz w:val="28"/>
          <w:szCs w:val="28"/>
        </w:rPr>
        <w:t xml:space="preserve">).   </w:t>
      </w:r>
      <w:r w:rsidRPr="00BC057C">
        <w:rPr>
          <w:sz w:val="28"/>
          <w:szCs w:val="28"/>
        </w:rPr>
        <w:t>Количество и  % учащихся, набравших количество баллов ниже установленного  ми</w:t>
      </w:r>
      <w:r>
        <w:rPr>
          <w:sz w:val="28"/>
          <w:szCs w:val="28"/>
        </w:rPr>
        <w:t>нимального балла по предметам 8 человек -47</w:t>
      </w:r>
      <w:r w:rsidRPr="00BC057C">
        <w:rPr>
          <w:sz w:val="28"/>
          <w:szCs w:val="28"/>
        </w:rPr>
        <w:t>%. В целом результаты государственной итоговой аттестации за курс полной средней (полной) школы можно признать удовлетворительными.</w:t>
      </w:r>
    </w:p>
    <w:p w:rsidR="007C6B1B" w:rsidRPr="00BC057C" w:rsidRDefault="007C6B1B" w:rsidP="007C6B1B">
      <w:pPr>
        <w:tabs>
          <w:tab w:val="left" w:pos="720"/>
        </w:tabs>
        <w:jc w:val="both"/>
        <w:rPr>
          <w:sz w:val="28"/>
          <w:szCs w:val="28"/>
        </w:rPr>
      </w:pPr>
      <w:r w:rsidRPr="00BC057C">
        <w:rPr>
          <w:sz w:val="28"/>
          <w:szCs w:val="28"/>
        </w:rPr>
        <w:t>Следует подчеркнуть, что результаты экзамена по выбору, не могут отражать особенности подготовки всех выпускников. Полученные результаты были прогнозируемы. Педагогический коллектив вел целенаправленную работу в течение всего учебного года с выпускниками и их родителями, настраивая на более серьезное отношение к предстоящим экзаменационным испытаниям. Однако</w:t>
      </w:r>
      <w:proofErr w:type="gramStart"/>
      <w:r w:rsidRPr="00BC057C">
        <w:rPr>
          <w:sz w:val="28"/>
          <w:szCs w:val="28"/>
        </w:rPr>
        <w:t>,</w:t>
      </w:r>
      <w:proofErr w:type="gramEnd"/>
      <w:r w:rsidRPr="00BC057C">
        <w:rPr>
          <w:sz w:val="28"/>
          <w:szCs w:val="28"/>
        </w:rPr>
        <w:t xml:space="preserve">  итоги ЕГЭ могут дать информацию о некоторых характерных тенденциях, связанных с преподаванием отдельных  предметов, о работе учителей-предметников,  а также о типичных ошибках, которые допускают выпускники в процессе сдачи экзамена. </w:t>
      </w:r>
    </w:p>
    <w:p w:rsidR="007C6B1B" w:rsidRPr="00BC057C" w:rsidRDefault="007C6B1B" w:rsidP="007C6B1B">
      <w:pPr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   Можно  констатировать, что уровень подготовки выпускников средней школы по  предметам  отличается. Это определяется различными факторами: требованиями к обязательному уровню подготовки выпускников по данному предмету,  организацией учебного процесса, особенностями контингента выпускников сдающих экзамены, контроля со стороны родителей и   отношением педагогов к своим обязанностям.</w:t>
      </w:r>
    </w:p>
    <w:p w:rsidR="007C6B1B" w:rsidRPr="00BC057C" w:rsidRDefault="007C6B1B" w:rsidP="007C6B1B">
      <w:pPr>
        <w:ind w:firstLine="720"/>
        <w:jc w:val="both"/>
        <w:rPr>
          <w:sz w:val="28"/>
          <w:szCs w:val="28"/>
        </w:rPr>
      </w:pPr>
      <w:proofErr w:type="gramStart"/>
      <w:r w:rsidRPr="00BC057C">
        <w:rPr>
          <w:sz w:val="28"/>
          <w:szCs w:val="28"/>
        </w:rPr>
        <w:t>Подводя итоги анализа итоговой аттестации в формате ЕГЭ  отметим</w:t>
      </w:r>
      <w:proofErr w:type="gramEnd"/>
      <w:r w:rsidRPr="00BC057C">
        <w:rPr>
          <w:sz w:val="28"/>
          <w:szCs w:val="28"/>
        </w:rPr>
        <w:t>, что результаты у нас не высокие, поэтому исходя из вышеперечисленных проблем, коллектив школы поставил перед собой следующие задачи:</w:t>
      </w:r>
    </w:p>
    <w:p w:rsidR="007C6B1B" w:rsidRPr="00BC057C" w:rsidRDefault="007C6B1B" w:rsidP="007C6B1B">
      <w:pPr>
        <w:numPr>
          <w:ilvl w:val="0"/>
          <w:numId w:val="2"/>
        </w:numPr>
        <w:tabs>
          <w:tab w:val="clear" w:pos="1800"/>
          <w:tab w:val="num" w:pos="1276"/>
        </w:tabs>
        <w:ind w:left="1276" w:hanging="556"/>
        <w:jc w:val="both"/>
        <w:rPr>
          <w:sz w:val="28"/>
          <w:szCs w:val="28"/>
        </w:rPr>
      </w:pPr>
      <w:r w:rsidRPr="00BC057C">
        <w:rPr>
          <w:sz w:val="28"/>
          <w:szCs w:val="28"/>
        </w:rPr>
        <w:lastRenderedPageBreak/>
        <w:t>Выработать определённую систему-программу  подготовки учащихся к ЕГЭ, которая будет начинаться с начального звена.</w:t>
      </w:r>
    </w:p>
    <w:p w:rsidR="007C6B1B" w:rsidRPr="00BC057C" w:rsidRDefault="007C6B1B" w:rsidP="007C6B1B">
      <w:pPr>
        <w:numPr>
          <w:ilvl w:val="0"/>
          <w:numId w:val="2"/>
        </w:numPr>
        <w:tabs>
          <w:tab w:val="clear" w:pos="1800"/>
          <w:tab w:val="num" w:pos="1276"/>
        </w:tabs>
        <w:ind w:left="1276" w:hanging="556"/>
        <w:jc w:val="both"/>
        <w:rPr>
          <w:sz w:val="28"/>
          <w:szCs w:val="28"/>
        </w:rPr>
      </w:pPr>
      <w:r w:rsidRPr="00BC057C">
        <w:rPr>
          <w:sz w:val="28"/>
          <w:szCs w:val="28"/>
        </w:rPr>
        <w:t>Проводить регулярную корректировку КТП, планов работы по подготовке к ЕГЭ  по результатам  диагностических и контрольных работ.</w:t>
      </w:r>
    </w:p>
    <w:p w:rsidR="007C6B1B" w:rsidRPr="00BC057C" w:rsidRDefault="007C6B1B" w:rsidP="007C6B1B">
      <w:pPr>
        <w:numPr>
          <w:ilvl w:val="0"/>
          <w:numId w:val="2"/>
        </w:numPr>
        <w:tabs>
          <w:tab w:val="clear" w:pos="1800"/>
          <w:tab w:val="num" w:pos="1276"/>
        </w:tabs>
        <w:ind w:left="1276" w:hanging="556"/>
        <w:jc w:val="both"/>
        <w:rPr>
          <w:sz w:val="28"/>
          <w:szCs w:val="28"/>
        </w:rPr>
      </w:pPr>
      <w:r w:rsidRPr="00BC057C">
        <w:rPr>
          <w:sz w:val="28"/>
          <w:szCs w:val="28"/>
        </w:rPr>
        <w:t xml:space="preserve">Администрации школы усилить </w:t>
      </w:r>
      <w:proofErr w:type="gramStart"/>
      <w:r w:rsidRPr="00BC057C">
        <w:rPr>
          <w:sz w:val="28"/>
          <w:szCs w:val="28"/>
        </w:rPr>
        <w:t>контроль за</w:t>
      </w:r>
      <w:proofErr w:type="gramEnd"/>
      <w:r w:rsidRPr="00BC057C">
        <w:rPr>
          <w:sz w:val="28"/>
          <w:szCs w:val="28"/>
        </w:rPr>
        <w:t xml:space="preserve"> проведением уроков учителей и занятиями во второй половине дня, где проводиться подготовка к итоговой аттестации.</w:t>
      </w:r>
    </w:p>
    <w:p w:rsidR="007C6B1B" w:rsidRPr="00BC057C" w:rsidRDefault="007C6B1B" w:rsidP="007C6B1B">
      <w:pPr>
        <w:numPr>
          <w:ilvl w:val="0"/>
          <w:numId w:val="2"/>
        </w:numPr>
        <w:tabs>
          <w:tab w:val="clear" w:pos="1800"/>
          <w:tab w:val="num" w:pos="1276"/>
        </w:tabs>
        <w:ind w:left="1276" w:hanging="556"/>
        <w:jc w:val="both"/>
        <w:rPr>
          <w:sz w:val="28"/>
          <w:szCs w:val="28"/>
        </w:rPr>
      </w:pPr>
      <w:r w:rsidRPr="00BC057C">
        <w:rPr>
          <w:sz w:val="28"/>
          <w:szCs w:val="28"/>
        </w:rPr>
        <w:t>Практиковать репетиционные работы в форме ЕГЭ в рамках промежуточной аттестации в различных классах с учетом возрастных особенностей учащихся.</w:t>
      </w:r>
    </w:p>
    <w:p w:rsidR="007C6B1B" w:rsidRPr="00BC057C" w:rsidRDefault="007C6B1B" w:rsidP="007C6B1B">
      <w:pPr>
        <w:numPr>
          <w:ilvl w:val="0"/>
          <w:numId w:val="2"/>
        </w:numPr>
        <w:tabs>
          <w:tab w:val="clear" w:pos="1800"/>
          <w:tab w:val="num" w:pos="1276"/>
        </w:tabs>
        <w:ind w:left="1276" w:hanging="556"/>
        <w:jc w:val="both"/>
        <w:rPr>
          <w:sz w:val="28"/>
          <w:szCs w:val="28"/>
        </w:rPr>
      </w:pPr>
      <w:r w:rsidRPr="00BC057C">
        <w:rPr>
          <w:sz w:val="28"/>
          <w:szCs w:val="28"/>
        </w:rPr>
        <w:t>Способствовать формированию положительных мотивационных установок у учащихся и родителей к Единому экзамену.</w:t>
      </w:r>
    </w:p>
    <w:p w:rsidR="007C6B1B" w:rsidRPr="00BC057C" w:rsidRDefault="007C6B1B" w:rsidP="007C6B1B">
      <w:pPr>
        <w:numPr>
          <w:ilvl w:val="0"/>
          <w:numId w:val="2"/>
        </w:numPr>
        <w:tabs>
          <w:tab w:val="clear" w:pos="1800"/>
          <w:tab w:val="num" w:pos="1276"/>
        </w:tabs>
        <w:ind w:left="1276" w:hanging="556"/>
        <w:jc w:val="both"/>
        <w:rPr>
          <w:sz w:val="28"/>
          <w:szCs w:val="28"/>
        </w:rPr>
      </w:pPr>
      <w:r w:rsidRPr="00BC057C">
        <w:rPr>
          <w:sz w:val="28"/>
          <w:szCs w:val="28"/>
        </w:rPr>
        <w:t>Обращаться  за консультациями и помощью к психологам  центра.</w:t>
      </w:r>
    </w:p>
    <w:p w:rsidR="007C6B1B" w:rsidRPr="00BC057C" w:rsidRDefault="007C6B1B" w:rsidP="007C6B1B">
      <w:pPr>
        <w:rPr>
          <w:b/>
          <w:sz w:val="28"/>
          <w:szCs w:val="28"/>
        </w:rPr>
      </w:pPr>
      <w:r w:rsidRPr="00BC057C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>:</w:t>
      </w:r>
      <w:r w:rsidRPr="00BC057C">
        <w:rPr>
          <w:b/>
          <w:sz w:val="28"/>
          <w:szCs w:val="28"/>
        </w:rPr>
        <w:t xml:space="preserve"> </w:t>
      </w:r>
    </w:p>
    <w:p w:rsidR="007C6B1B" w:rsidRPr="00BC057C" w:rsidRDefault="007C6B1B" w:rsidP="007C6B1B">
      <w:pPr>
        <w:pStyle w:val="ad"/>
        <w:numPr>
          <w:ilvl w:val="0"/>
          <w:numId w:val="1"/>
        </w:numPr>
        <w:spacing w:before="0" w:beforeAutospacing="0" w:after="0" w:afterAutospacing="0"/>
        <w:ind w:left="720"/>
        <w:contextualSpacing/>
        <w:rPr>
          <w:sz w:val="28"/>
          <w:szCs w:val="28"/>
        </w:rPr>
      </w:pPr>
      <w:r w:rsidRPr="00BC057C">
        <w:rPr>
          <w:sz w:val="28"/>
          <w:szCs w:val="28"/>
        </w:rPr>
        <w:t xml:space="preserve">руководителям МО учителей-предметников проанализировать </w:t>
      </w:r>
      <w:proofErr w:type="gramStart"/>
      <w:r w:rsidRPr="00BC057C">
        <w:rPr>
          <w:sz w:val="28"/>
          <w:szCs w:val="28"/>
        </w:rPr>
        <w:t>на заседаниях МО результаты итоговой аттестации по предмету с выходом на план р</w:t>
      </w:r>
      <w:r>
        <w:rPr>
          <w:sz w:val="28"/>
          <w:szCs w:val="28"/>
        </w:rPr>
        <w:t>аботы по подготовке</w:t>
      </w:r>
      <w:proofErr w:type="gramEnd"/>
      <w:r>
        <w:rPr>
          <w:sz w:val="28"/>
          <w:szCs w:val="28"/>
        </w:rPr>
        <w:t xml:space="preserve"> к ЕГЭ в 2016 -2017</w:t>
      </w:r>
      <w:r w:rsidRPr="00BC057C">
        <w:rPr>
          <w:sz w:val="28"/>
          <w:szCs w:val="28"/>
        </w:rPr>
        <w:t xml:space="preserve">  учебном году.</w:t>
      </w:r>
    </w:p>
    <w:p w:rsidR="007C6B1B" w:rsidRPr="00BC057C" w:rsidRDefault="007C6B1B" w:rsidP="007C6B1B">
      <w:pPr>
        <w:pStyle w:val="14"/>
        <w:numPr>
          <w:ilvl w:val="0"/>
          <w:numId w:val="1"/>
        </w:num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C057C">
        <w:rPr>
          <w:rFonts w:ascii="Times New Roman" w:hAnsi="Times New Roman"/>
          <w:sz w:val="28"/>
          <w:szCs w:val="28"/>
        </w:rPr>
        <w:t>На индивидуально-групповых  занятиях развивать навык аргументации собственного мнения (сочинения части «С»)</w:t>
      </w:r>
    </w:p>
    <w:p w:rsidR="007C6B1B" w:rsidRPr="00BC057C" w:rsidRDefault="007C6B1B" w:rsidP="007C6B1B">
      <w:pPr>
        <w:pStyle w:val="14"/>
        <w:numPr>
          <w:ilvl w:val="0"/>
          <w:numId w:val="1"/>
        </w:num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C057C">
        <w:rPr>
          <w:rFonts w:ascii="Times New Roman" w:hAnsi="Times New Roman"/>
          <w:sz w:val="28"/>
          <w:szCs w:val="28"/>
        </w:rPr>
        <w:t xml:space="preserve"> В течение учебного года организовать  чтение  художественных произведений на уроках литературы с целью использования их для аргументации собственной позиции.</w:t>
      </w:r>
    </w:p>
    <w:p w:rsidR="007C6B1B" w:rsidRPr="00BC057C" w:rsidRDefault="007C6B1B" w:rsidP="007C6B1B">
      <w:pPr>
        <w:pStyle w:val="14"/>
        <w:numPr>
          <w:ilvl w:val="0"/>
          <w:numId w:val="1"/>
        </w:num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C057C">
        <w:rPr>
          <w:rFonts w:ascii="Times New Roman" w:hAnsi="Times New Roman"/>
          <w:sz w:val="28"/>
          <w:szCs w:val="28"/>
        </w:rPr>
        <w:t>Особое внимание уделить индивидуальной работе с учащимися над частью «В» и «С» по математике.</w:t>
      </w:r>
    </w:p>
    <w:p w:rsidR="007C6B1B" w:rsidRPr="00BC057C" w:rsidRDefault="007C6B1B" w:rsidP="007C6B1B">
      <w:pPr>
        <w:pStyle w:val="14"/>
        <w:numPr>
          <w:ilvl w:val="0"/>
          <w:numId w:val="1"/>
        </w:num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C057C">
        <w:rPr>
          <w:rFonts w:ascii="Times New Roman" w:hAnsi="Times New Roman"/>
          <w:sz w:val="28"/>
          <w:szCs w:val="28"/>
        </w:rPr>
        <w:t>В целях всестороннего развития организовать участие высокомотивированных учащихся 10-11 классов в школьных и районных олимпиадах и конкурсах.</w:t>
      </w:r>
    </w:p>
    <w:p w:rsidR="007C6B1B" w:rsidRPr="00BC057C" w:rsidRDefault="007C6B1B" w:rsidP="007C6B1B">
      <w:pPr>
        <w:pStyle w:val="14"/>
        <w:numPr>
          <w:ilvl w:val="0"/>
          <w:numId w:val="1"/>
        </w:num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C057C">
        <w:rPr>
          <w:rFonts w:ascii="Times New Roman" w:hAnsi="Times New Roman"/>
          <w:sz w:val="28"/>
          <w:szCs w:val="28"/>
        </w:rPr>
        <w:t xml:space="preserve">Разнообразить формы занятий по повторению тем курса математики,  русского языка и литературы. </w:t>
      </w:r>
    </w:p>
    <w:p w:rsidR="005E7B0D" w:rsidRDefault="007C6B1B" w:rsidP="007C6B1B">
      <w:r w:rsidRPr="00BC057C">
        <w:rPr>
          <w:sz w:val="28"/>
          <w:szCs w:val="28"/>
        </w:rPr>
        <w:t>Продолжить применение элементов дистанционного обучения</w:t>
      </w:r>
    </w:p>
    <w:sectPr w:rsidR="005E7B0D" w:rsidSect="005E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2">
    <w:nsid w:val="0D164776"/>
    <w:multiLevelType w:val="hybridMultilevel"/>
    <w:tmpl w:val="7266436A"/>
    <w:lvl w:ilvl="0" w:tplc="C8C23594">
      <w:numFmt w:val="bullet"/>
      <w:lvlText w:val="-"/>
      <w:lvlJc w:val="left"/>
      <w:pPr>
        <w:ind w:left="795" w:hanging="360"/>
      </w:p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8C46483"/>
    <w:multiLevelType w:val="hybridMultilevel"/>
    <w:tmpl w:val="95FEDF10"/>
    <w:lvl w:ilvl="0" w:tplc="C8C235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17112"/>
    <w:multiLevelType w:val="hybridMultilevel"/>
    <w:tmpl w:val="72FCA0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B26318B"/>
    <w:multiLevelType w:val="hybridMultilevel"/>
    <w:tmpl w:val="A2D2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31770"/>
    <w:multiLevelType w:val="hybridMultilevel"/>
    <w:tmpl w:val="BDC0FE46"/>
    <w:lvl w:ilvl="0" w:tplc="C8C2359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52630"/>
    <w:multiLevelType w:val="hybridMultilevel"/>
    <w:tmpl w:val="57E0A6AA"/>
    <w:lvl w:ilvl="0" w:tplc="00000007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76F57555"/>
    <w:multiLevelType w:val="hybridMultilevel"/>
    <w:tmpl w:val="82AEE8A8"/>
    <w:lvl w:ilvl="0" w:tplc="AA82B11E">
      <w:start w:val="8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A0993"/>
    <w:multiLevelType w:val="hybridMultilevel"/>
    <w:tmpl w:val="0DB8BA2A"/>
    <w:lvl w:ilvl="0" w:tplc="C8C2359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F4E1601"/>
    <w:multiLevelType w:val="hybridMultilevel"/>
    <w:tmpl w:val="8FF40AEA"/>
    <w:lvl w:ilvl="0" w:tplc="C8C23594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B1B"/>
    <w:rsid w:val="005E7B0D"/>
    <w:rsid w:val="007C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6B1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7C6B1B"/>
    <w:pPr>
      <w:keepNext/>
      <w:jc w:val="center"/>
      <w:outlineLvl w:val="1"/>
    </w:pPr>
    <w:rPr>
      <w:b/>
      <w:i/>
      <w:sz w:val="28"/>
      <w:u w:val="single"/>
    </w:rPr>
  </w:style>
  <w:style w:type="paragraph" w:styleId="3">
    <w:name w:val="heading 3"/>
    <w:basedOn w:val="a"/>
    <w:next w:val="a"/>
    <w:link w:val="30"/>
    <w:qFormat/>
    <w:rsid w:val="007C6B1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7C6B1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C6B1B"/>
    <w:pPr>
      <w:keepNext/>
      <w:jc w:val="both"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"/>
    <w:qFormat/>
    <w:rsid w:val="007C6B1B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7C6B1B"/>
    <w:pPr>
      <w:keepNext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7C6B1B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B1B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B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6B1B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C6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6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C6B1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C6B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6B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6B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C6B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7C6B1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7C6B1B"/>
    <w:rPr>
      <w:rFonts w:ascii="Times New Roman" w:eastAsia="Times New Roman" w:hAnsi="Times New Roman" w:cs="Times New Roman"/>
      <w:b/>
      <w:i/>
      <w:sz w:val="32"/>
      <w:szCs w:val="20"/>
      <w:u w:val="single"/>
      <w:lang w:eastAsia="ru-RU"/>
    </w:rPr>
  </w:style>
  <w:style w:type="paragraph" w:styleId="22">
    <w:name w:val="Body Text 2"/>
    <w:basedOn w:val="a"/>
    <w:link w:val="21"/>
    <w:rsid w:val="007C6B1B"/>
    <w:pPr>
      <w:jc w:val="both"/>
    </w:pPr>
    <w:rPr>
      <w:b/>
      <w:i/>
      <w:sz w:val="32"/>
      <w:u w:val="single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7C6B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C6B1B"/>
    <w:rPr>
      <w:b/>
    </w:rPr>
  </w:style>
  <w:style w:type="character" w:customStyle="1" w:styleId="31">
    <w:name w:val="Основной текст 3 Знак"/>
    <w:basedOn w:val="a0"/>
    <w:link w:val="32"/>
    <w:rsid w:val="007C6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1"/>
    <w:rsid w:val="007C6B1B"/>
    <w:rPr>
      <w:sz w:val="28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7C6B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link w:val="a7"/>
    <w:rsid w:val="007C6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rsid w:val="007C6B1B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basedOn w:val="a0"/>
    <w:link w:val="a7"/>
    <w:uiPriority w:val="99"/>
    <w:semiHidden/>
    <w:rsid w:val="007C6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7C6B1B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7C6B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aliases w:val=" Знак"/>
    <w:basedOn w:val="a"/>
    <w:link w:val="ab"/>
    <w:rsid w:val="007C6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rsid w:val="007C6B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C6B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C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C6B1B"/>
    <w:rPr>
      <w:rFonts w:ascii="Consolas" w:eastAsia="Times New Roman" w:hAnsi="Consolas" w:cs="Consolas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7C6B1B"/>
    <w:pPr>
      <w:spacing w:before="30" w:after="30"/>
    </w:pPr>
  </w:style>
  <w:style w:type="character" w:customStyle="1" w:styleId="33">
    <w:name w:val="Основной текст с отступом 3 Знак"/>
    <w:basedOn w:val="a0"/>
    <w:link w:val="34"/>
    <w:rsid w:val="007C6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3"/>
    <w:unhideWhenUsed/>
    <w:rsid w:val="007C6B1B"/>
    <w:pPr>
      <w:spacing w:before="30" w:after="30"/>
    </w:p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7C6B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C6B1B"/>
    <w:pPr>
      <w:spacing w:before="100" w:beforeAutospacing="1" w:after="100" w:afterAutospacing="1"/>
    </w:pPr>
    <w:rPr>
      <w:sz w:val="24"/>
      <w:szCs w:val="24"/>
    </w:rPr>
  </w:style>
  <w:style w:type="character" w:customStyle="1" w:styleId="z-">
    <w:name w:val="z-Начало формы Знак"/>
    <w:basedOn w:val="a0"/>
    <w:link w:val="z-0"/>
    <w:uiPriority w:val="99"/>
    <w:semiHidden/>
    <w:rsid w:val="007C6B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C6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uiPriority w:val="99"/>
    <w:semiHidden/>
    <w:rsid w:val="007C6B1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uiPriority w:val="99"/>
    <w:rsid w:val="007C6B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unhideWhenUsed/>
    <w:rsid w:val="007C6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uiPriority w:val="99"/>
    <w:semiHidden/>
    <w:rsid w:val="007C6B1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7C6B1B"/>
    <w:rPr>
      <w:i/>
      <w:iCs/>
    </w:rPr>
  </w:style>
  <w:style w:type="paragraph" w:styleId="af">
    <w:name w:val="Body Text Indent"/>
    <w:basedOn w:val="a"/>
    <w:link w:val="af0"/>
    <w:unhideWhenUsed/>
    <w:rsid w:val="007C6B1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C6B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выноски Знак"/>
    <w:basedOn w:val="a0"/>
    <w:link w:val="af2"/>
    <w:rsid w:val="007C6B1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nhideWhenUsed/>
    <w:rsid w:val="007C6B1B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2"/>
    <w:uiPriority w:val="99"/>
    <w:semiHidden/>
    <w:rsid w:val="007C6B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rticleseparator1">
    <w:name w:val="article_separator1"/>
    <w:basedOn w:val="a0"/>
    <w:rsid w:val="007C6B1B"/>
    <w:rPr>
      <w:vanish/>
      <w:webHidden w:val="0"/>
      <w:specVanish w:val="0"/>
    </w:rPr>
  </w:style>
  <w:style w:type="paragraph" w:customStyle="1" w:styleId="Style22">
    <w:name w:val="Style22"/>
    <w:basedOn w:val="a"/>
    <w:rsid w:val="007C6B1B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29">
    <w:name w:val="Font Style29"/>
    <w:basedOn w:val="a0"/>
    <w:rsid w:val="007C6B1B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7C6B1B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30">
    <w:name w:val="Style30"/>
    <w:basedOn w:val="a"/>
    <w:rsid w:val="007C6B1B"/>
    <w:pPr>
      <w:widowControl w:val="0"/>
      <w:autoSpaceDE w:val="0"/>
      <w:autoSpaceDN w:val="0"/>
      <w:adjustRightInd w:val="0"/>
      <w:spacing w:line="231" w:lineRule="exact"/>
      <w:ind w:hanging="16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C6B1B"/>
  </w:style>
  <w:style w:type="character" w:customStyle="1" w:styleId="af3">
    <w:name w:val="Схема документа Знак"/>
    <w:basedOn w:val="a0"/>
    <w:link w:val="af4"/>
    <w:semiHidden/>
    <w:rsid w:val="007C6B1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4">
    <w:name w:val="Document Map"/>
    <w:basedOn w:val="a"/>
    <w:link w:val="af3"/>
    <w:semiHidden/>
    <w:rsid w:val="007C6B1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13">
    <w:name w:val="Схема документа Знак1"/>
    <w:basedOn w:val="a0"/>
    <w:link w:val="af4"/>
    <w:uiPriority w:val="99"/>
    <w:semiHidden/>
    <w:rsid w:val="007C6B1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link w:val="af6"/>
    <w:uiPriority w:val="1"/>
    <w:qFormat/>
    <w:rsid w:val="007C6B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rsid w:val="007C6B1B"/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4"/>
    <w:rsid w:val="007C6B1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4">
    <w:name w:val="Body Text Indent 2"/>
    <w:basedOn w:val="a"/>
    <w:link w:val="23"/>
    <w:rsid w:val="007C6B1B"/>
    <w:pPr>
      <w:spacing w:line="360" w:lineRule="auto"/>
      <w:ind w:firstLine="540"/>
      <w:jc w:val="both"/>
    </w:pPr>
    <w:rPr>
      <w:sz w:val="24"/>
      <w:szCs w:val="28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7C6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7C6B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9">
    <w:name w:val="c9"/>
    <w:basedOn w:val="a"/>
    <w:rsid w:val="007C6B1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7C6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7">
    <w:name w:val="Table Grid"/>
    <w:basedOn w:val="a1"/>
    <w:rsid w:val="007C6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"/>
    <w:rsid w:val="007C6B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7C6B1B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Содержимое таблицы"/>
    <w:basedOn w:val="a"/>
    <w:rsid w:val="007C6B1B"/>
    <w:pPr>
      <w:widowControl w:val="0"/>
      <w:suppressLineNumbers/>
      <w:suppressAutoHyphens/>
    </w:pPr>
    <w:rPr>
      <w:rFonts w:eastAsia="Arial Unicode MS"/>
      <w:sz w:val="24"/>
      <w:szCs w:val="24"/>
      <w:lang w:eastAsia="ar-SA"/>
    </w:rPr>
  </w:style>
  <w:style w:type="character" w:customStyle="1" w:styleId="af9">
    <w:name w:val="Подпись к таблице"/>
    <w:basedOn w:val="a0"/>
    <w:rsid w:val="007C6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Default">
    <w:name w:val="Default"/>
    <w:rsid w:val="007C6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5">
    <w:name w:val="index 1"/>
    <w:basedOn w:val="a"/>
    <w:next w:val="a"/>
    <w:autoRedefine/>
    <w:rsid w:val="007C6B1B"/>
    <w:pPr>
      <w:spacing w:after="200" w:line="252" w:lineRule="auto"/>
      <w:ind w:left="240" w:hanging="240"/>
    </w:pPr>
    <w:rPr>
      <w:rFonts w:ascii="Cambria" w:hAnsi="Cambria"/>
      <w:sz w:val="22"/>
      <w:szCs w:val="22"/>
      <w:lang w:val="en-US" w:eastAsia="en-US" w:bidi="en-US"/>
    </w:rPr>
  </w:style>
  <w:style w:type="paragraph" w:styleId="afa">
    <w:name w:val="index heading"/>
    <w:basedOn w:val="a"/>
    <w:rsid w:val="007C6B1B"/>
    <w:pPr>
      <w:suppressLineNumbers/>
      <w:spacing w:after="200" w:line="252" w:lineRule="auto"/>
    </w:pPr>
    <w:rPr>
      <w:rFonts w:ascii="Arial" w:hAnsi="Arial" w:cs="Tahoma"/>
      <w:sz w:val="22"/>
      <w:szCs w:val="22"/>
      <w:lang w:val="en-US" w:eastAsia="en-US" w:bidi="en-US"/>
    </w:rPr>
  </w:style>
  <w:style w:type="paragraph" w:customStyle="1" w:styleId="xl27">
    <w:name w:val="xl27"/>
    <w:basedOn w:val="a"/>
    <w:rsid w:val="007C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fb">
    <w:name w:val="Hyperlink"/>
    <w:uiPriority w:val="99"/>
    <w:rsid w:val="007C6B1B"/>
    <w:rPr>
      <w:color w:val="0000FF"/>
      <w:u w:val="single"/>
    </w:rPr>
  </w:style>
  <w:style w:type="paragraph" w:customStyle="1" w:styleId="Style16">
    <w:name w:val="Style16"/>
    <w:basedOn w:val="a"/>
    <w:rsid w:val="007C6B1B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31">
    <w:name w:val="Font Style31"/>
    <w:rsid w:val="007C6B1B"/>
    <w:rPr>
      <w:rFonts w:ascii="Times New Roman" w:hAnsi="Times New Roman" w:cs="Times New Roman"/>
      <w:sz w:val="22"/>
      <w:szCs w:val="22"/>
    </w:rPr>
  </w:style>
  <w:style w:type="paragraph" w:customStyle="1" w:styleId="afc">
    <w:name w:val="Знак Знак Знак Знак"/>
    <w:basedOn w:val="a"/>
    <w:rsid w:val="007C6B1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4pt">
    <w:name w:val="Стиль 14 pt"/>
    <w:basedOn w:val="a0"/>
    <w:rsid w:val="007C6B1B"/>
    <w:rPr>
      <w:sz w:val="28"/>
    </w:rPr>
  </w:style>
  <w:style w:type="character" w:customStyle="1" w:styleId="apple-style-span">
    <w:name w:val="apple-style-span"/>
    <w:basedOn w:val="a0"/>
    <w:rsid w:val="007C6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1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8867924528301888"/>
          <c:y val="0.17441860465116518"/>
          <c:w val="0.4528301886792489"/>
          <c:h val="0.5348837209302250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8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8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gapDepth val="0"/>
        <c:shape val="box"/>
        <c:axId val="67248512"/>
        <c:axId val="67250048"/>
        <c:axId val="0"/>
      </c:bar3DChart>
      <c:catAx>
        <c:axId val="67248512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250048"/>
        <c:crosses val="autoZero"/>
        <c:auto val="1"/>
        <c:lblAlgn val="ctr"/>
        <c:lblOffset val="100"/>
        <c:tickLblSkip val="1"/>
        <c:tickMarkSkip val="1"/>
      </c:catAx>
      <c:valAx>
        <c:axId val="67250048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248512"/>
        <c:crosses val="autoZero"/>
        <c:crossBetween val="between"/>
      </c:valAx>
      <c:spPr>
        <a:noFill/>
        <a:ln w="25374">
          <a:noFill/>
        </a:ln>
      </c:spPr>
    </c:plotArea>
    <c:legend>
      <c:legendPos val="r"/>
      <c:layout>
        <c:manualLayout>
          <c:xMode val="edge"/>
          <c:yMode val="edge"/>
          <c:x val="0.74528301886792447"/>
          <c:y val="0.32558139534884517"/>
          <c:w val="0.21698113207547501"/>
          <c:h val="0.36046511627907352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2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3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8510638297872383E-2"/>
          <c:y val="0.12574850299401197"/>
          <c:w val="0.84219858156028371"/>
          <c:h val="0.65868263473054545"/>
        </c:manualLayout>
      </c:layout>
      <c:barChart>
        <c:barDir val="col"/>
        <c:grouping val="clustered"/>
        <c:ser>
          <c:idx val="1"/>
          <c:order val="0"/>
          <c:tx>
            <c:strRef>
              <c:f>Sheet1!$A$3</c:f>
              <c:strCache>
                <c:ptCount val="1"/>
                <c:pt idx="0">
                  <c:v>ЕГЭ русский язык</c:v>
                </c:pt>
              </c:strCache>
            </c:strRef>
          </c:tx>
          <c:spPr>
            <a:solidFill>
              <a:srgbClr val="993366"/>
            </a:solidFill>
            <a:ln w="12678">
              <a:solidFill>
                <a:srgbClr val="000000"/>
              </a:solidFill>
              <a:prstDash val="solid"/>
            </a:ln>
          </c:spPr>
          <c:dPt>
            <c:idx val="2"/>
            <c:spPr>
              <a:solidFill>
                <a:srgbClr val="800080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56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50</c:v>
                </c:pt>
                <c:pt idx="1">
                  <c:v>63</c:v>
                </c:pt>
                <c:pt idx="2">
                  <c:v>57</c:v>
                </c:pt>
              </c:numCache>
            </c:numRef>
          </c:val>
        </c:ser>
        <c:axId val="104122240"/>
        <c:axId val="104123776"/>
      </c:barChart>
      <c:catAx>
        <c:axId val="104122240"/>
        <c:scaling>
          <c:orientation val="minMax"/>
        </c:scaling>
        <c:axPos val="b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4123776"/>
        <c:crosses val="autoZero"/>
        <c:auto val="1"/>
        <c:lblAlgn val="ctr"/>
        <c:lblOffset val="100"/>
        <c:tickLblSkip val="1"/>
        <c:tickMarkSkip val="1"/>
      </c:catAx>
      <c:valAx>
        <c:axId val="104123776"/>
        <c:scaling>
          <c:orientation val="minMax"/>
        </c:scaling>
        <c:axPos val="l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4122240"/>
        <c:crosses val="autoZero"/>
        <c:crossBetween val="between"/>
      </c:valAx>
      <c:spPr>
        <a:solidFill>
          <a:srgbClr val="C0C0C0"/>
        </a:solidFill>
        <a:ln w="1267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843971631205679"/>
          <c:y val="0.22155688622754488"/>
          <c:w val="7.4468085106382989E-2"/>
          <c:h val="0.46107784431137727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744574290484085E-2"/>
          <c:y val="5.4945054945054944E-2"/>
          <c:w val="0.77128547579298834"/>
          <c:h val="0.758241758241760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ЕГЭ Математика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dLbls>
            <c:spPr>
              <a:noFill/>
              <a:ln w="25358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36</c:v>
                </c:pt>
                <c:pt idx="1">
                  <c:v>37</c:v>
                </c:pt>
                <c:pt idx="2">
                  <c:v>52.9</c:v>
                </c:pt>
              </c:numCache>
            </c:numRef>
          </c:val>
        </c:ser>
        <c:gapDepth val="0"/>
        <c:shape val="box"/>
        <c:axId val="34323840"/>
        <c:axId val="67646592"/>
        <c:axId val="0"/>
      </c:bar3DChart>
      <c:catAx>
        <c:axId val="34323840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646592"/>
        <c:crosses val="autoZero"/>
        <c:auto val="1"/>
        <c:lblAlgn val="ctr"/>
        <c:lblOffset val="100"/>
        <c:tickLblSkip val="1"/>
        <c:tickMarkSkip val="1"/>
      </c:catAx>
      <c:valAx>
        <c:axId val="67646592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4323840"/>
        <c:crosses val="autoZero"/>
        <c:crossBetween val="between"/>
      </c:valAx>
      <c:spPr>
        <a:noFill/>
        <a:ln w="25358">
          <a:noFill/>
        </a:ln>
      </c:spPr>
    </c:plotArea>
    <c:legend>
      <c:legendPos val="r"/>
      <c:layout>
        <c:manualLayout>
          <c:xMode val="edge"/>
          <c:yMode val="edge"/>
          <c:x val="0.8363939899833055"/>
          <c:y val="0.44505494505494952"/>
          <c:w val="0.15692821368948437"/>
          <c:h val="0.10989010989011012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5767918088737202"/>
          <c:y val="4.3307086614173304E-2"/>
          <c:w val="0.61433447098976113"/>
          <c:h val="0.77165354330709324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обществознание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физика</c:v>
                </c:pt>
                <c:pt idx="5">
                  <c:v>литература</c:v>
                </c:pt>
                <c:pt idx="6">
                  <c:v>английский язык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13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обществознание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физика</c:v>
                </c:pt>
                <c:pt idx="5">
                  <c:v>литература</c:v>
                </c:pt>
                <c:pt idx="6">
                  <c:v>английский язык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11</c:v>
                </c:pt>
                <c:pt idx="1">
                  <c:v>8</c:v>
                </c:pt>
                <c:pt idx="2">
                  <c:v>6</c:v>
                </c:pt>
                <c:pt idx="3">
                  <c:v>6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обществознание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физика</c:v>
                </c:pt>
                <c:pt idx="5">
                  <c:v>литература</c:v>
                </c:pt>
                <c:pt idx="6">
                  <c:v>английский язык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11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axId val="120317824"/>
        <c:axId val="120319360"/>
      </c:barChart>
      <c:catAx>
        <c:axId val="120317824"/>
        <c:scaling>
          <c:orientation val="minMax"/>
        </c:scaling>
        <c:axPos val="l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319360"/>
        <c:crosses val="autoZero"/>
        <c:auto val="1"/>
        <c:lblAlgn val="ctr"/>
        <c:lblOffset val="100"/>
        <c:tickLblSkip val="1"/>
        <c:tickMarkSkip val="1"/>
      </c:catAx>
      <c:valAx>
        <c:axId val="120319360"/>
        <c:scaling>
          <c:orientation val="minMax"/>
        </c:scaling>
        <c:axPos val="b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317824"/>
        <c:crosses val="autoZero"/>
        <c:crossBetween val="between"/>
      </c:valAx>
      <c:spPr>
        <a:solidFill>
          <a:srgbClr val="C0C0C0"/>
        </a:solidFill>
        <a:ln w="1267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931740614334466"/>
          <c:y val="0.28740157480314982"/>
          <c:w val="9.3856655290103841E-2"/>
          <c:h val="0.27559055118110226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Выбор экзаменов на ЕГЭ - 2016</a:t>
            </a:r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1160409556313994"/>
          <c:y val="0.19913419913419941"/>
          <c:w val="0.6552901023890918"/>
          <c:h val="0.6580086580086657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исторя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химия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0.65000000000000291</c:v>
                </c:pt>
                <c:pt idx="1">
                  <c:v>0.18000000000000024</c:v>
                </c:pt>
                <c:pt idx="2">
                  <c:v>6.0000000000000032E-2</c:v>
                </c:pt>
                <c:pt idx="3">
                  <c:v>0.12000000000000002</c:v>
                </c:pt>
                <c:pt idx="4">
                  <c:v>0.12000000000000002</c:v>
                </c:pt>
              </c:numCache>
            </c:numRef>
          </c:val>
        </c:ser>
        <c:axId val="120339072"/>
        <c:axId val="38785408"/>
      </c:barChart>
      <c:catAx>
        <c:axId val="120339072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haroni"/>
                <a:ea typeface="Aharoni"/>
                <a:cs typeface="Aharoni"/>
              </a:defRPr>
            </a:pPr>
            <a:endParaRPr lang="ru-RU"/>
          </a:p>
        </c:txPr>
        <c:crossAx val="38785408"/>
        <c:crosses val="autoZero"/>
        <c:auto val="1"/>
        <c:lblAlgn val="ctr"/>
        <c:lblOffset val="100"/>
      </c:catAx>
      <c:valAx>
        <c:axId val="38785408"/>
        <c:scaling>
          <c:orientation val="minMax"/>
        </c:scaling>
        <c:axPos val="b"/>
        <c:majorGridlines/>
        <c:numFmt formatCode="0%" sourceLinked="1"/>
        <c:tickLblPos val="nextTo"/>
        <c:crossAx val="12033907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7369</Words>
  <Characters>42008</Characters>
  <Application>Microsoft Office Word</Application>
  <DocSecurity>0</DocSecurity>
  <Lines>350</Lines>
  <Paragraphs>98</Paragraphs>
  <ScaleCrop>false</ScaleCrop>
  <Company/>
  <LinksUpToDate>false</LinksUpToDate>
  <CharactersWithSpaces>49279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</cp:revision>
  <cp:lastPrinted>2016-08-30T11:37:00Z</cp:lastPrinted>
  <dcterms:created xsi:type="dcterms:W3CDTF">2016-08-30T11:35:00Z</dcterms:created>
  <dcterms:modified xsi:type="dcterms:W3CDTF">2016-08-30T11:40:00Z</dcterms:modified>
</cp:coreProperties>
</file>