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A1" w:rsidRPr="00387219" w:rsidRDefault="00FA7FA1" w:rsidP="00FA7F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DB73C0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-5715</wp:posOffset>
            </wp:positionV>
            <wp:extent cx="1743075" cy="2076450"/>
            <wp:effectExtent l="0" t="0" r="9525" b="0"/>
            <wp:wrapTight wrapText="bothSides">
              <wp:wrapPolygon edited="0">
                <wp:start x="16052" y="0"/>
                <wp:lineTo x="8970" y="594"/>
                <wp:lineTo x="3541" y="1982"/>
                <wp:lineTo x="4485" y="6341"/>
                <wp:lineTo x="4249" y="12683"/>
                <wp:lineTo x="3069" y="15853"/>
                <wp:lineTo x="1180" y="17439"/>
                <wp:lineTo x="1180" y="19024"/>
                <wp:lineTo x="0" y="20807"/>
                <wp:lineTo x="0" y="21402"/>
                <wp:lineTo x="2597" y="21402"/>
                <wp:lineTo x="10151" y="21402"/>
                <wp:lineTo x="18413" y="20213"/>
                <wp:lineTo x="18885" y="19024"/>
                <wp:lineTo x="21482" y="16448"/>
                <wp:lineTo x="21482" y="8521"/>
                <wp:lineTo x="21010" y="6341"/>
                <wp:lineTo x="19830" y="3171"/>
                <wp:lineTo x="18177" y="0"/>
                <wp:lineTo x="16052" y="0"/>
              </wp:wrapPolygon>
            </wp:wrapTight>
            <wp:docPr id="2" name="Рисунок 2" descr="Описание: knig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kniga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</w:t>
      </w:r>
      <w:r w:rsidRPr="00387219">
        <w:rPr>
          <w:sz w:val="24"/>
          <w:szCs w:val="24"/>
        </w:rPr>
        <w:t>«Утверждаю»</w:t>
      </w:r>
    </w:p>
    <w:p w:rsidR="00FA7FA1" w:rsidRDefault="00FA7FA1" w:rsidP="00FA7FA1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387219">
        <w:rPr>
          <w:sz w:val="24"/>
          <w:szCs w:val="24"/>
        </w:rPr>
        <w:t>иректор МОУ «СОШ №4</w:t>
      </w:r>
    </w:p>
    <w:p w:rsidR="00FA7FA1" w:rsidRPr="00387219" w:rsidRDefault="00FA7FA1" w:rsidP="00FA7FA1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387219">
        <w:rPr>
          <w:sz w:val="24"/>
          <w:szCs w:val="24"/>
        </w:rPr>
        <w:t>______</w:t>
      </w:r>
      <w:r>
        <w:rPr>
          <w:sz w:val="24"/>
          <w:szCs w:val="24"/>
        </w:rPr>
        <w:t>/</w:t>
      </w:r>
      <w:r w:rsidRPr="00387219">
        <w:rPr>
          <w:sz w:val="24"/>
          <w:szCs w:val="24"/>
        </w:rPr>
        <w:t xml:space="preserve">М. М. </w:t>
      </w:r>
      <w:proofErr w:type="spellStart"/>
      <w:r w:rsidRPr="00387219">
        <w:rPr>
          <w:sz w:val="24"/>
          <w:szCs w:val="24"/>
        </w:rPr>
        <w:t>Хупсергенова</w:t>
      </w:r>
      <w:proofErr w:type="spellEnd"/>
      <w:r>
        <w:rPr>
          <w:sz w:val="24"/>
          <w:szCs w:val="24"/>
        </w:rPr>
        <w:t>/</w:t>
      </w:r>
    </w:p>
    <w:p w:rsidR="00FA7FA1" w:rsidRDefault="00FA7FA1" w:rsidP="00FA7FA1">
      <w:pPr>
        <w:jc w:val="right"/>
      </w:pPr>
    </w:p>
    <w:p w:rsidR="00FA7FA1" w:rsidRDefault="00FA7FA1" w:rsidP="00FA7FA1">
      <w:pPr>
        <w:spacing w:after="0" w:line="240" w:lineRule="auto"/>
        <w:rPr>
          <w:sz w:val="28"/>
          <w:szCs w:val="28"/>
        </w:rPr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Default="00FA7FA1" w:rsidP="00FA7FA1">
      <w:pPr>
        <w:spacing w:after="0" w:line="240" w:lineRule="auto"/>
      </w:pPr>
    </w:p>
    <w:p w:rsidR="00FA7FA1" w:rsidRPr="001145B8" w:rsidRDefault="00FA7FA1" w:rsidP="00FA7FA1">
      <w:pPr>
        <w:spacing w:after="0" w:line="240" w:lineRule="auto"/>
        <w:rPr>
          <w:rFonts w:ascii="Monotype Corsiva" w:hAnsi="Monotype Corsiva"/>
          <w:b/>
          <w:sz w:val="72"/>
          <w:szCs w:val="72"/>
        </w:rPr>
      </w:pPr>
      <w:r>
        <w:t xml:space="preserve">                                                         </w:t>
      </w:r>
      <w:r w:rsidRPr="001145B8">
        <w:rPr>
          <w:rFonts w:ascii="Monotype Corsiva" w:hAnsi="Monotype Corsiva"/>
          <w:b/>
          <w:sz w:val="72"/>
          <w:szCs w:val="72"/>
        </w:rPr>
        <w:t>ПЛАН РАБОТЫ</w:t>
      </w:r>
    </w:p>
    <w:p w:rsidR="00FA7FA1" w:rsidRPr="001145B8" w:rsidRDefault="00FA7FA1" w:rsidP="00FA7FA1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1145B8">
        <w:rPr>
          <w:rFonts w:ascii="Monotype Corsiva" w:hAnsi="Monotype Corsiva"/>
          <w:b/>
          <w:sz w:val="72"/>
          <w:szCs w:val="72"/>
        </w:rPr>
        <w:t>ШКОЛЬНОЙ БИБЛИОТЕКИ</w:t>
      </w:r>
    </w:p>
    <w:p w:rsidR="00FA7FA1" w:rsidRPr="001145B8" w:rsidRDefault="00FA7FA1" w:rsidP="00FA7FA1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1145B8">
        <w:rPr>
          <w:rFonts w:ascii="Monotype Corsiva" w:hAnsi="Monotype Corsiva"/>
          <w:b/>
          <w:sz w:val="72"/>
          <w:szCs w:val="72"/>
        </w:rPr>
        <w:t xml:space="preserve">МОУ СОШ№4 </w:t>
      </w:r>
      <w:proofErr w:type="spellStart"/>
      <w:r w:rsidRPr="001145B8">
        <w:rPr>
          <w:rFonts w:ascii="Monotype Corsiva" w:hAnsi="Monotype Corsiva"/>
          <w:b/>
          <w:sz w:val="72"/>
          <w:szCs w:val="72"/>
        </w:rPr>
        <w:t>с.п</w:t>
      </w:r>
      <w:proofErr w:type="gramStart"/>
      <w:r w:rsidRPr="001145B8">
        <w:rPr>
          <w:rFonts w:ascii="Monotype Corsiva" w:hAnsi="Monotype Corsiva"/>
          <w:b/>
          <w:sz w:val="72"/>
          <w:szCs w:val="72"/>
        </w:rPr>
        <w:t>.И</w:t>
      </w:r>
      <w:proofErr w:type="gramEnd"/>
      <w:r w:rsidRPr="001145B8">
        <w:rPr>
          <w:rFonts w:ascii="Monotype Corsiva" w:hAnsi="Monotype Corsiva"/>
          <w:b/>
          <w:sz w:val="72"/>
          <w:szCs w:val="72"/>
        </w:rPr>
        <w:t>сламей</w:t>
      </w:r>
      <w:proofErr w:type="spellEnd"/>
    </w:p>
    <w:p w:rsidR="00FA7FA1" w:rsidRPr="001145B8" w:rsidRDefault="00FA7FA1" w:rsidP="00FA7FA1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на 2016-2017 </w:t>
      </w:r>
      <w:r w:rsidRPr="001145B8">
        <w:rPr>
          <w:rFonts w:ascii="Monotype Corsiva" w:hAnsi="Monotype Corsiva"/>
          <w:b/>
          <w:sz w:val="72"/>
          <w:szCs w:val="72"/>
        </w:rPr>
        <w:t>учебный год</w:t>
      </w:r>
    </w:p>
    <w:p w:rsidR="00FA7FA1" w:rsidRPr="00FA7FA1" w:rsidRDefault="00FA7FA1" w:rsidP="00FA7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B8">
        <w:rPr>
          <w:rFonts w:ascii="Monotype Corsiva" w:hAnsi="Monotype Corsiv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988060</wp:posOffset>
            </wp:positionV>
            <wp:extent cx="1895475" cy="2219325"/>
            <wp:effectExtent l="0" t="0" r="0" b="0"/>
            <wp:wrapNone/>
            <wp:docPr id="1" name="Рисунок 1" descr="Описание: http://sch95.edu.ru/wp-content/uploads/2010/02/so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ch95.edu.ru/wp-content/uploads/2010/02/so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5B8">
        <w:rPr>
          <w:rFonts w:ascii="Monotype Corsiva" w:hAnsi="Monotype Corsiva"/>
          <w:b/>
          <w:sz w:val="28"/>
          <w:szCs w:val="28"/>
        </w:rPr>
        <w:br w:type="page"/>
      </w:r>
      <w:bookmarkStart w:id="0" w:name="_GoBack"/>
      <w:bookmarkEnd w:id="0"/>
      <w:r w:rsidRPr="00FA7FA1">
        <w:rPr>
          <w:rFonts w:ascii="Monotype Corsiva" w:eastAsia="Times New Roman" w:hAnsi="Monotype Corsiva" w:cs="Times New Roman"/>
          <w:b/>
          <w:bCs/>
          <w:sz w:val="24"/>
          <w:szCs w:val="24"/>
        </w:rPr>
        <w:lastRenderedPageBreak/>
        <w:t xml:space="preserve">   </w:t>
      </w:r>
      <w:r>
        <w:rPr>
          <w:rFonts w:ascii="Monotype Corsiva" w:eastAsia="Times New Roman" w:hAnsi="Monotype Corsiva" w:cs="Times New Roman"/>
          <w:b/>
          <w:bCs/>
          <w:sz w:val="24"/>
          <w:szCs w:val="24"/>
        </w:rPr>
        <w:t xml:space="preserve"> </w:t>
      </w:r>
      <w:r w:rsidRPr="00FA7FA1">
        <w:rPr>
          <w:rFonts w:ascii="Times New Roman" w:eastAsia="Times New Roman" w:hAnsi="Times New Roman" w:cs="Times New Roman"/>
          <w:b/>
          <w:sz w:val="28"/>
          <w:szCs w:val="28"/>
        </w:rPr>
        <w:t>1.ВВОДНАЯ ЧАСТЬ</w:t>
      </w:r>
    </w:p>
    <w:p w:rsidR="00806E3E" w:rsidRPr="00D747FF" w:rsidRDefault="00FA7FA1" w:rsidP="0080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6E3E" w:rsidRPr="00D747FF">
        <w:rPr>
          <w:rFonts w:ascii="Times New Roman" w:eastAsia="Times New Roman" w:hAnsi="Times New Roman" w:cs="Times New Roman"/>
          <w:sz w:val="28"/>
          <w:szCs w:val="28"/>
        </w:rPr>
        <w:t>Основными задачами школьной библиотеки являются:</w:t>
      </w:r>
    </w:p>
    <w:p w:rsidR="00806E3E" w:rsidRPr="00D747FF" w:rsidRDefault="00806E3E" w:rsidP="00806E3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учебной литературой, сохранности школьного учебного фонда, составление заказа на 2015-2016 учебный год;</w:t>
      </w:r>
    </w:p>
    <w:p w:rsidR="00806E3E" w:rsidRPr="00D747FF" w:rsidRDefault="00806E3E" w:rsidP="00806E3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Расширение информационной среды школы путем взаимодействия с Центральной библиотечной сетью, оказание помощи педагогам в проведении мероприятий и участия в конкурсах;</w:t>
      </w:r>
    </w:p>
    <w:p w:rsidR="00806E3E" w:rsidRPr="00D747FF" w:rsidRDefault="00806E3E" w:rsidP="00806E3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 xml:space="preserve">Пополнение фонда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 и учебной </w:t>
      </w:r>
      <w:r w:rsidRPr="00D747FF">
        <w:rPr>
          <w:rFonts w:ascii="Times New Roman" w:hAnsi="Times New Roman" w:cs="Times New Roman"/>
          <w:sz w:val="28"/>
          <w:szCs w:val="28"/>
        </w:rPr>
        <w:t>литературы путем проведения акции «Под</w:t>
      </w:r>
      <w:r>
        <w:rPr>
          <w:rFonts w:ascii="Times New Roman" w:hAnsi="Times New Roman" w:cs="Times New Roman"/>
          <w:sz w:val="28"/>
          <w:szCs w:val="28"/>
        </w:rPr>
        <w:t xml:space="preserve">ари книгу школе </w:t>
      </w:r>
      <w:r w:rsidRPr="00D747FF">
        <w:rPr>
          <w:rFonts w:ascii="Times New Roman" w:hAnsi="Times New Roman" w:cs="Times New Roman"/>
          <w:sz w:val="28"/>
          <w:szCs w:val="28"/>
        </w:rPr>
        <w:t>» (сентябрь).</w:t>
      </w:r>
    </w:p>
    <w:p w:rsidR="00806E3E" w:rsidRPr="00D747FF" w:rsidRDefault="00FA7FA1" w:rsidP="0080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E3E" w:rsidRPr="00D747FF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 информационно - библиотечного центра:</w:t>
      </w:r>
    </w:p>
    <w:p w:rsidR="00806E3E" w:rsidRPr="00D747FF" w:rsidRDefault="00806E3E" w:rsidP="00806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Оказание методической консультационной помощи педагогам, учащимся в получении информации из библиотеки.</w:t>
      </w:r>
    </w:p>
    <w:p w:rsidR="00806E3E" w:rsidRPr="00D747FF" w:rsidRDefault="00806E3E" w:rsidP="00806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Создание условий для учителей в получении информации о педагогической и методической литературе, а также возможности посмотреть и отобрать средства обучения.</w:t>
      </w:r>
    </w:p>
    <w:p w:rsidR="00806E3E" w:rsidRPr="00D747FF" w:rsidRDefault="00806E3E" w:rsidP="00806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Формирование навыков и умений самостоятельной, творческой, поисково-исследовательской работы с различными источниками информации.</w:t>
      </w:r>
    </w:p>
    <w:p w:rsidR="00806E3E" w:rsidRPr="00D747FF" w:rsidRDefault="00806E3E" w:rsidP="00806E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Создание условий учащимся, учителям для чтения книг, периодики, работы с имеющимися ресурсами.</w:t>
      </w:r>
    </w:p>
    <w:p w:rsidR="00806E3E" w:rsidRPr="00D747FF" w:rsidRDefault="00806E3E" w:rsidP="0080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Основные функции библиотеки:</w:t>
      </w:r>
    </w:p>
    <w:p w:rsidR="00806E3E" w:rsidRPr="00D747FF" w:rsidRDefault="00806E3E" w:rsidP="00806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7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>.Образовательная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 xml:space="preserve"> – поддерживать и обеспечивать образовательные цели, сформулированные в концепции школы.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Информационная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 xml:space="preserve"> – предоставлять возможность использовать информацию вне зависимости от её вида, формата и носителя.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Pr="00D747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Культурная </w:t>
      </w:r>
      <w:r w:rsidRPr="00D747FF">
        <w:rPr>
          <w:rFonts w:ascii="Times New Roman" w:eastAsia="Times New Roman" w:hAnsi="Times New Roman" w:cs="Times New Roman"/>
          <w:sz w:val="28"/>
          <w:szCs w:val="28"/>
        </w:rPr>
        <w:t>– организовывать мероприятия, воспитывающие культурное и социальное самосознание.</w:t>
      </w:r>
    </w:p>
    <w:p w:rsidR="00806E3E" w:rsidRPr="00D747FF" w:rsidRDefault="00806E3E" w:rsidP="0080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3E" w:rsidRPr="00D747FF" w:rsidRDefault="00806E3E" w:rsidP="00806E3E">
      <w:pPr>
        <w:pStyle w:val="6"/>
        <w:spacing w:before="0" w:beforeAutospacing="0"/>
        <w:jc w:val="both"/>
        <w:rPr>
          <w:color w:val="1D1B11" w:themeColor="background2" w:themeShade="1A"/>
          <w:sz w:val="28"/>
          <w:szCs w:val="28"/>
        </w:rPr>
      </w:pPr>
    </w:p>
    <w:p w:rsidR="00806E3E" w:rsidRPr="00D747FF" w:rsidRDefault="00806E3E" w:rsidP="00806E3E">
      <w:pPr>
        <w:pStyle w:val="6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806E3E" w:rsidRPr="00D747FF" w:rsidRDefault="00806E3E" w:rsidP="00806E3E">
      <w:pPr>
        <w:pStyle w:val="6"/>
        <w:jc w:val="both"/>
        <w:rPr>
          <w:b w:val="0"/>
          <w:bCs w:val="0"/>
          <w:color w:val="1D1B11" w:themeColor="background2" w:themeShade="1A"/>
          <w:sz w:val="28"/>
          <w:szCs w:val="28"/>
        </w:rPr>
      </w:pPr>
    </w:p>
    <w:p w:rsidR="00FA7FA1" w:rsidRDefault="00FA7FA1" w:rsidP="00FA7FA1">
      <w:pP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</w:p>
    <w:p w:rsidR="00806E3E" w:rsidRPr="00806E3E" w:rsidRDefault="00FA7FA1" w:rsidP="00FA7F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806E3E">
        <w:rPr>
          <w:rFonts w:ascii="Times New Roman" w:hAnsi="Times New Roman" w:cs="Times New Roman"/>
          <w:b/>
          <w:sz w:val="28"/>
          <w:szCs w:val="28"/>
        </w:rPr>
        <w:t xml:space="preserve">Формирование  фонда </w:t>
      </w:r>
      <w:r w:rsidR="00806E3E" w:rsidRPr="00806E3E">
        <w:rPr>
          <w:rFonts w:ascii="Times New Roman" w:hAnsi="Times New Roman" w:cs="Times New Roman"/>
          <w:b/>
          <w:sz w:val="28"/>
          <w:szCs w:val="28"/>
        </w:rPr>
        <w:t>школьной  библиотеки</w:t>
      </w:r>
    </w:p>
    <w:p w:rsidR="00806E3E" w:rsidRPr="00806E3E" w:rsidRDefault="00806E3E" w:rsidP="00806E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37"/>
        <w:gridCol w:w="2119"/>
        <w:gridCol w:w="2107"/>
      </w:tblGrid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 учебной и учебно-методической литературы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комплектования фонда учебной литературы: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Работа с перспективными библиографическими изданиями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составление совместно с учителями-предметниками заказа на учебники;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и учебные пособия с учетом итогов инвентаризации;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подготовка перечня учебников, планируемых к использованию в новом учебном году, для учащихся и их родителей;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-утверждение плана комплектования на новый учебный год;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выполнения сделанного заказа;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приём и обработка поступивших учебников:</w:t>
            </w:r>
          </w:p>
          <w:p w:rsidR="00806E3E" w:rsidRPr="00806E3E" w:rsidRDefault="00806E3E" w:rsidP="00F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-оформление накладных;</w:t>
            </w:r>
          </w:p>
          <w:p w:rsidR="00806E3E" w:rsidRPr="00806E3E" w:rsidRDefault="00806E3E" w:rsidP="00F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учета;</w:t>
            </w:r>
          </w:p>
          <w:p w:rsidR="00806E3E" w:rsidRPr="00806E3E" w:rsidRDefault="00806E3E" w:rsidP="00F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806E3E" w:rsidRPr="00806E3E" w:rsidRDefault="00806E3E" w:rsidP="00F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-оформление картотеки;</w:t>
            </w:r>
          </w:p>
          <w:p w:rsidR="00806E3E" w:rsidRPr="00806E3E" w:rsidRDefault="00806E3E" w:rsidP="00FA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занесение в электронный каталог;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Приём учебников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Диагностика обеспеченности учащихся школы учебниками и учебными пособиями в наступающем году.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востребования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и учебных пособий с учетом ветхости и смены образовательных программ.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Организация мелкого ремонта литературы и учебников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 w:rsidP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резервным фондом учебников. Передача излишков учебной литературы в другие школы.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август, сентябрь.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Своевременное проведение обработки и регистрации в алфавитном каталоге поступающей литературы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учащихся к художественному фонду.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Наблюдение за своевременным возвратом  в библиотеку выданных изданий.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фонда. Организация мелкого ремонта художественных изданий с привлечением актива библиотеки. Оформление книжной выставки «Эти книги вы лечили сами».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 w:rsidP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условий для работы читателей.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Справочно-библиографическая работа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Проведение электронной каталогизации учебников по авторам, предметам и классам.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алфавитного каталога художественно-методических изданий.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возможности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 среди учащихся.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читателями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абонементе, работа с абонементом педагогов, родителей, технического персонала.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в читальном зале.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изданиях, поступивших в библиотеку (художественных, справочных и научно-методических).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Ведение рейтинга самых популярных изданий «Десять любимых книг»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Выборы школьного библиотечного актива.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родительской общественностью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 о новых учебниках, о новых рабочих тетрадях, о необходимости их приобретения.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методическими объединениями педагогов, направленная на оптимальный выбор учебников и учебных пособий в новом году.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общешкольных праздников.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Поиск  литературы по заданной тематике.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выявления задолжников, информирование родителей.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Проведение бесед  с читателями о правилах поведения в библиотеке, о культуре чтения.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Оформление стенда-рекомендации о правилах обращения с книгой.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Защита читательского формуляра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рекомендательных списков художественной литературы для различных возрастных категорий 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Массовая работа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«Наша методическая копилка». Выставка учебных изданий к предметным неделям.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учебному плану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Выставки к юбилейным датам писателей.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Тематические книжные полки «Читайте с увлечением все эти приключения»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Обзор статей периодической печати.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знаменательных и памятных дат.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библиотекаря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 - изучение и анализ публикаций в журнале «Школьный библиотекарь»;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изучение локальных актов, касающихся работы ШБ;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и использование опыта работы </w:t>
            </w:r>
            <w:proofErr w:type="gramStart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  ШБ;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семинаров;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- присутствие на открытых мероприятиях;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E3E" w:rsidRPr="00806E3E" w:rsidTr="00FA7F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Освоение новых систем автоматизированного комплектования фонда.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3E" w:rsidRPr="00806E3E" w:rsidRDefault="0080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806E3E" w:rsidRPr="00806E3E" w:rsidRDefault="00806E3E" w:rsidP="00806E3E">
      <w:pPr>
        <w:rPr>
          <w:rFonts w:ascii="Times New Roman" w:hAnsi="Times New Roman" w:cs="Times New Roman"/>
          <w:sz w:val="28"/>
          <w:szCs w:val="28"/>
        </w:rPr>
      </w:pPr>
    </w:p>
    <w:p w:rsidR="00806E3E" w:rsidRDefault="00806E3E" w:rsidP="00806E3E">
      <w:pPr>
        <w:rPr>
          <w:rFonts w:ascii="Times New Roman" w:hAnsi="Times New Roman" w:cs="Times New Roman"/>
          <w:sz w:val="28"/>
          <w:szCs w:val="28"/>
        </w:rPr>
      </w:pPr>
    </w:p>
    <w:p w:rsidR="00FA7FA1" w:rsidRDefault="00806E3E" w:rsidP="00806E3E">
      <w:pPr>
        <w:rPr>
          <w:rFonts w:ascii="Times New Roman" w:hAnsi="Times New Roman" w:cs="Times New Roman"/>
          <w:b/>
          <w:sz w:val="28"/>
          <w:szCs w:val="28"/>
        </w:rPr>
      </w:pPr>
      <w:r w:rsidRPr="00806E3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06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FA1" w:rsidRDefault="00FA7FA1" w:rsidP="00806E3E">
      <w:pPr>
        <w:rPr>
          <w:rFonts w:ascii="Times New Roman" w:hAnsi="Times New Roman" w:cs="Times New Roman"/>
          <w:b/>
          <w:sz w:val="28"/>
          <w:szCs w:val="28"/>
        </w:rPr>
      </w:pPr>
    </w:p>
    <w:p w:rsidR="00502130" w:rsidRDefault="00502130" w:rsidP="00806E3E">
      <w:pPr>
        <w:rPr>
          <w:rFonts w:ascii="Times New Roman" w:hAnsi="Times New Roman" w:cs="Times New Roman"/>
          <w:b/>
          <w:sz w:val="28"/>
          <w:szCs w:val="28"/>
        </w:rPr>
      </w:pPr>
    </w:p>
    <w:p w:rsidR="00806E3E" w:rsidRPr="00806E3E" w:rsidRDefault="00502130" w:rsidP="00806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806E3E" w:rsidRPr="00806E3E">
        <w:rPr>
          <w:rFonts w:ascii="Times New Roman" w:hAnsi="Times New Roman" w:cs="Times New Roman"/>
          <w:b/>
          <w:sz w:val="28"/>
          <w:szCs w:val="28"/>
        </w:rPr>
        <w:t>Тематика библиотечных уроков</w:t>
      </w:r>
    </w:p>
    <w:tbl>
      <w:tblPr>
        <w:tblpPr w:leftFromText="180" w:rightFromText="180" w:vertAnchor="text" w:horzAnchor="margin" w:tblpY="4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6"/>
        <w:gridCol w:w="2268"/>
      </w:tblGrid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1-й 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1. Первое посещение библиотеки.  </w:t>
            </w:r>
            <w:proofErr w:type="spellStart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Путеществие</w:t>
            </w:r>
            <w:proofErr w:type="spellEnd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 по библиотеке. Знакомство с «книжным  домом». Понятия «читатель», «библиотека», «библиотекарь».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2. Основные правила пользования библиотекой.  Как самостоятельно </w:t>
            </w:r>
            <w:proofErr w:type="gramStart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 писаться в библиотеку. Как самостоятельно  выбрать книгу.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Правила обращения с книгой. Обучение простейшему ремонту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2-й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Знакомство с помещением библиотеки. Роль и назначение библиотеки. Понятия «абонемент», «читальный зал». Расстановка книг на полках, самостоятельный выбор книг при открытом доступе.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Структура книги. Кто и как создаёт книги. Из чего состоит книга.  Внешнее оформление книги: обложка, переплёт, корешок. Внутреннее оформление: текст, страница, иллюстрация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Газеты и журналы для детей. Понятие о газете и журнале: статья, заметка, журналист, корреспондент, редакция. Выставка детских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3-й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Структура книги: титульный лист, оглавление, предисловие, послесловие.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2. Выбор книг в библиотеке. Знакомство с устройством каталога. Титульный лист и каталожная карточка, их взаимосвязь. Шифр книги. Систематический каталог.  Отделы каталога.  Разделители.  Связь систематического каталога с расстановкой книг на полках.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3. Твои первые энциклопедии, словари, справочники. 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4-й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Приобщение к чтению. Роль книги в жизни общества и формирование великих людей. Бережное отношение к книге.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История книги: от истоков до настоящего времени. Древнейшие библиотеки.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Искусство книги. Работа художника. Связь иллюстрации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5-й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Построение книги: аннотация, предисловие, послесловие, содержание, словарь. Использование знаний  о структуре  при выборе и чтении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2. Выбор книги в библиотеке. Систематический каталог. Обучение самостоятельному поиску информации. Библиотечный каталог, картотека, библиографические указатели. Титульный лист книги и каталожная карточка. Аннотация на каталожной карточке. Шифр. Основные деления.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3. Запись о </w:t>
            </w:r>
            <w:proofErr w:type="gramStart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. Дневники чтения и отзывов. Обучение правилам ведения дневника чтения и написания отзыва на книгу.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6-й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Выбор книги. Библиографические указатели и их отличие от систематического каталога. Как пользоваться указателем при выборе книги.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Справочная литература. Роль и значение справочной литературы. Порядок пользования.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3. Периодические издания для подростков. Разнообразие прессы. Использование материалов периодики в учебе.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7-й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1.Справочно-библиографический аппарат библиотеки. Алфавитный и систематический каталоги. Алфавитно-предметный 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указатель. Справочная литература. Поиск литературы с помощью систематического каталога.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 Книга и её создатели. Структура книги. Титульный лист: серия, выходные данные. Определение содержания книги по её элементам при беглом просмотре.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8-й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 по естественным наукам и технике. Серии книг по естественным наукам и технике, их тематика. Связь со школьной программой.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Художественная литература для старших подростков. Основные жанры и виды: библиографические очерки, повести, мемуары, публицистические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Периодические издания для старших подростков. Роль периодических изданий в обучении и воспитании школьников.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9-й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Алфавитный каталог, его составление и описание. Карточка  алфавитного каталога. Обучение новым возможностям поиска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Систематический каталог. Обучение использованию новых информационно-поисковых систем. Схема основного авторского описания.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Предметный каталог. Развитие у учащихся основных поисковых умений и навыков</w:t>
            </w:r>
            <w:proofErr w:type="gramStart"/>
            <w:r w:rsidRPr="00806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2130" w:rsidRPr="00806E3E" w:rsidTr="00502130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806E3E">
              <w:rPr>
                <w:rFonts w:ascii="Times New Roman" w:hAnsi="Times New Roman" w:cs="Times New Roman"/>
                <w:b/>
                <w:sz w:val="28"/>
                <w:szCs w:val="28"/>
              </w:rPr>
              <w:t>10-11-й класс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1. Поиск литературы для  реферата и исследовательской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2. Поиск литературы для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2130" w:rsidRPr="00806E3E" w:rsidTr="00502130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Тема 3. Поиск с использованием компьютерных программ. Обучение использованию информационно-поисковых систем.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30" w:rsidRPr="00806E3E" w:rsidRDefault="00502130" w:rsidP="00502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3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06E3E" w:rsidRPr="00806E3E" w:rsidRDefault="00806E3E" w:rsidP="00806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8D2" w:rsidRDefault="008F38D2" w:rsidP="00FA7FA1"/>
    <w:sectPr w:rsidR="008F38D2" w:rsidSect="001036A4">
      <w:pgSz w:w="11906" w:h="16838"/>
      <w:pgMar w:top="709" w:right="850" w:bottom="1134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1E5"/>
    <w:multiLevelType w:val="hybridMultilevel"/>
    <w:tmpl w:val="24C2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55A03"/>
    <w:multiLevelType w:val="hybridMultilevel"/>
    <w:tmpl w:val="D3866CC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2BC5"/>
    <w:multiLevelType w:val="multilevel"/>
    <w:tmpl w:val="B844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E3E"/>
    <w:rsid w:val="001036A4"/>
    <w:rsid w:val="003F03DA"/>
    <w:rsid w:val="00502130"/>
    <w:rsid w:val="00806E3E"/>
    <w:rsid w:val="008D13DC"/>
    <w:rsid w:val="008F38D2"/>
    <w:rsid w:val="00DE7AC4"/>
    <w:rsid w:val="00FA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80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sch95.edu.ru/wp-content/uploads/2010/02/sova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E944-E322-4DD7-BF10-A163480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cp:lastPrinted>2016-07-18T07:01:00Z</cp:lastPrinted>
  <dcterms:created xsi:type="dcterms:W3CDTF">2016-07-19T10:24:00Z</dcterms:created>
  <dcterms:modified xsi:type="dcterms:W3CDTF">2016-07-19T10:24:00Z</dcterms:modified>
</cp:coreProperties>
</file>